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42137" w:rsidR="001B689E" w:rsidP="003636B1" w:rsidRDefault="00742137" w14:paraId="0FEB9FCC" w14:textId="168658BF">
      <w:pPr>
        <w:spacing w:after="0"/>
        <w:rPr>
          <w:rFonts w:cs="Arial"/>
          <w:b/>
          <w:color w:val="4472C4" w:themeColor="accent1"/>
          <w:sz w:val="32"/>
          <w:szCs w:val="32"/>
          <w:lang w:val="nb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BBCDDE" wp14:editId="085D3C84">
            <wp:simplePos x="0" y="0"/>
            <wp:positionH relativeFrom="margin">
              <wp:posOffset>5265099</wp:posOffset>
            </wp:positionH>
            <wp:positionV relativeFrom="margin">
              <wp:posOffset>-660136</wp:posOffset>
            </wp:positionV>
            <wp:extent cx="1068070" cy="93599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137" w:rsidR="003636B1">
        <w:rPr>
          <w:rFonts w:cs="Arial"/>
          <w:b/>
          <w:color w:val="4472C4" w:themeColor="accent1"/>
          <w:sz w:val="32"/>
          <w:szCs w:val="32"/>
          <w:lang w:val="nb-NO"/>
        </w:rPr>
        <w:t>Sosial handlingsplan for</w:t>
      </w:r>
      <w:r w:rsidRPr="00742137" w:rsidR="00B94803">
        <w:rPr>
          <w:rFonts w:cs="Arial"/>
          <w:b/>
          <w:color w:val="4472C4" w:themeColor="accent1"/>
          <w:sz w:val="32"/>
          <w:szCs w:val="32"/>
          <w:lang w:val="nb-NO"/>
        </w:rPr>
        <w:t xml:space="preserve"> Justvik </w:t>
      </w:r>
      <w:r w:rsidRPr="00742137" w:rsidR="003636B1">
        <w:rPr>
          <w:rFonts w:cs="Arial"/>
          <w:b/>
          <w:color w:val="4472C4" w:themeColor="accent1"/>
          <w:sz w:val="32"/>
          <w:szCs w:val="32"/>
          <w:lang w:val="nb-NO"/>
        </w:rPr>
        <w:t xml:space="preserve">skole, skoleåret </w:t>
      </w:r>
      <w:r w:rsidRPr="00742137" w:rsidR="001B689E">
        <w:rPr>
          <w:rFonts w:cs="Arial"/>
          <w:b/>
          <w:color w:val="4472C4" w:themeColor="accent1"/>
          <w:sz w:val="32"/>
          <w:szCs w:val="32"/>
          <w:lang w:val="nb-NO"/>
        </w:rPr>
        <w:t>202</w:t>
      </w:r>
      <w:r w:rsidR="00202245">
        <w:rPr>
          <w:rFonts w:cs="Arial"/>
          <w:b/>
          <w:color w:val="4472C4" w:themeColor="accent1"/>
          <w:sz w:val="32"/>
          <w:szCs w:val="32"/>
          <w:lang w:val="nb-NO"/>
        </w:rPr>
        <w:t>5</w:t>
      </w:r>
      <w:r w:rsidRPr="00742137" w:rsidR="001B689E">
        <w:rPr>
          <w:rFonts w:cs="Arial"/>
          <w:b/>
          <w:color w:val="4472C4" w:themeColor="accent1"/>
          <w:sz w:val="32"/>
          <w:szCs w:val="32"/>
          <w:lang w:val="nb-NO"/>
        </w:rPr>
        <w:t>-202</w:t>
      </w:r>
      <w:r w:rsidR="00202245">
        <w:rPr>
          <w:rFonts w:cs="Arial"/>
          <w:b/>
          <w:color w:val="4472C4" w:themeColor="accent1"/>
          <w:sz w:val="32"/>
          <w:szCs w:val="32"/>
          <w:lang w:val="nb-NO"/>
        </w:rPr>
        <w:t>6</w:t>
      </w:r>
    </w:p>
    <w:p w:rsidR="001B689E" w:rsidP="003636B1" w:rsidRDefault="001B689E" w14:paraId="7AAA5D9A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Pr="006F6A89" w:rsidR="003636B1" w:rsidP="003636B1" w:rsidRDefault="003636B1" w14:paraId="383F2853" w14:textId="6187E7E3">
      <w:pPr>
        <w:spacing w:after="0"/>
        <w:rPr>
          <w:rFonts w:cs="Arial"/>
          <w:b/>
          <w:sz w:val="20"/>
          <w:szCs w:val="20"/>
          <w:lang w:val="nb-NO"/>
        </w:rPr>
      </w:pPr>
      <w:r w:rsidRPr="006F6A89">
        <w:rPr>
          <w:rFonts w:cs="Arial"/>
          <w:b/>
          <w:sz w:val="20"/>
          <w:szCs w:val="20"/>
          <w:lang w:val="nb-NO"/>
        </w:rPr>
        <w:t>Involvering av elever og foresatte</w:t>
      </w:r>
    </w:p>
    <w:p w:rsidRPr="006F6A89" w:rsidR="003636B1" w:rsidP="003636B1" w:rsidRDefault="003636B1" w14:paraId="69FAD3CA" w14:textId="530B0770">
      <w:pPr>
        <w:spacing w:after="0"/>
        <w:rPr>
          <w:sz w:val="20"/>
          <w:szCs w:val="20"/>
          <w:lang w:val="nb-NO"/>
        </w:rPr>
      </w:pPr>
      <w:r w:rsidRPr="006F6A89">
        <w:rPr>
          <w:rFonts w:cs="Arial"/>
          <w:sz w:val="20"/>
          <w:szCs w:val="20"/>
          <w:lang w:val="nb-NO"/>
        </w:rPr>
        <w:t xml:space="preserve">Skolen </w:t>
      </w:r>
      <w:r w:rsidR="00FF54CF">
        <w:rPr>
          <w:rFonts w:cs="Arial"/>
          <w:sz w:val="20"/>
          <w:szCs w:val="20"/>
          <w:lang w:val="nb-NO"/>
        </w:rPr>
        <w:t>har</w:t>
      </w:r>
      <w:r w:rsidRPr="006F6A89">
        <w:rPr>
          <w:rFonts w:cs="Arial"/>
          <w:sz w:val="20"/>
          <w:szCs w:val="20"/>
          <w:lang w:val="nb-NO"/>
        </w:rPr>
        <w:t xml:space="preserve"> involver</w:t>
      </w:r>
      <w:r w:rsidR="00FF54CF">
        <w:rPr>
          <w:rFonts w:cs="Arial"/>
          <w:sz w:val="20"/>
          <w:szCs w:val="20"/>
          <w:lang w:val="nb-NO"/>
        </w:rPr>
        <w:t>t</w:t>
      </w:r>
      <w:r w:rsidRPr="006F6A89">
        <w:rPr>
          <w:rFonts w:cs="Arial"/>
          <w:sz w:val="20"/>
          <w:szCs w:val="20"/>
          <w:lang w:val="nb-NO"/>
        </w:rPr>
        <w:t xml:space="preserve"> elevråd</w:t>
      </w:r>
      <w:r w:rsidR="00BD6D72">
        <w:rPr>
          <w:rFonts w:cs="Arial"/>
          <w:sz w:val="20"/>
          <w:szCs w:val="20"/>
          <w:lang w:val="nb-NO"/>
        </w:rPr>
        <w:t>, FAU</w:t>
      </w:r>
      <w:r w:rsidRPr="006F6A89">
        <w:rPr>
          <w:rFonts w:cs="Arial"/>
          <w:sz w:val="20"/>
          <w:szCs w:val="20"/>
          <w:lang w:val="nb-NO"/>
        </w:rPr>
        <w:t xml:space="preserve"> og </w:t>
      </w:r>
      <w:r w:rsidR="00BD6D72">
        <w:rPr>
          <w:rFonts w:cs="Arial"/>
          <w:sz w:val="20"/>
          <w:szCs w:val="20"/>
          <w:lang w:val="nb-NO"/>
        </w:rPr>
        <w:t>SU</w:t>
      </w:r>
      <w:r w:rsidRPr="006F6A89">
        <w:rPr>
          <w:rFonts w:cs="Arial"/>
          <w:sz w:val="20"/>
          <w:szCs w:val="20"/>
          <w:lang w:val="nb-NO"/>
        </w:rPr>
        <w:t xml:space="preserve"> i arbeidet med å lage sosial handlingsplan. </w:t>
      </w:r>
    </w:p>
    <w:p w:rsidRPr="003823A9" w:rsidR="003636B1" w:rsidP="003636B1" w:rsidRDefault="003636B1" w14:paraId="569BCBD7" w14:textId="77777777">
      <w:pPr>
        <w:spacing w:after="0"/>
        <w:rPr>
          <w:rFonts w:cs="Arial"/>
          <w:sz w:val="20"/>
          <w:szCs w:val="20"/>
          <w:lang w:val="nb-NO"/>
        </w:rPr>
      </w:pPr>
    </w:p>
    <w:p w:rsidRPr="006F6A89" w:rsidR="003636B1" w:rsidP="003636B1" w:rsidRDefault="003636B1" w14:paraId="31E7E0AE" w14:textId="27FB3FE0">
      <w:pPr>
        <w:spacing w:after="0"/>
        <w:rPr>
          <w:rFonts w:cs="Arial"/>
          <w:b/>
          <w:sz w:val="20"/>
          <w:szCs w:val="20"/>
          <w:lang w:val="nb-NO"/>
        </w:rPr>
      </w:pPr>
      <w:r w:rsidRPr="006F6A89">
        <w:rPr>
          <w:rFonts w:cs="Arial"/>
          <w:b/>
          <w:sz w:val="20"/>
          <w:szCs w:val="20"/>
          <w:lang w:val="nb-NO"/>
        </w:rPr>
        <w:t>Mål, delmål og tegn på god praksis</w:t>
      </w:r>
    </w:p>
    <w:p w:rsidRPr="006F6A89" w:rsidR="003636B1" w:rsidP="003636B1" w:rsidRDefault="003636B1" w14:paraId="3E6B21EC" w14:textId="6B66E7D8">
      <w:pPr>
        <w:spacing w:after="0"/>
        <w:rPr>
          <w:rFonts w:cs="Arial"/>
          <w:sz w:val="20"/>
          <w:szCs w:val="20"/>
          <w:lang w:val="nb-NO"/>
        </w:rPr>
      </w:pPr>
      <w:r w:rsidRPr="006F6A89">
        <w:rPr>
          <w:rFonts w:cs="Arial"/>
          <w:sz w:val="20"/>
          <w:szCs w:val="20"/>
          <w:lang w:val="nb-NO"/>
        </w:rPr>
        <w:t xml:space="preserve">Skolene i Kristiansand har et felles mål: </w:t>
      </w:r>
      <w:r w:rsidRPr="006F6A89">
        <w:rPr>
          <w:rFonts w:cs="Arial"/>
          <w:i/>
          <w:sz w:val="20"/>
          <w:szCs w:val="20"/>
          <w:lang w:val="nb-NO"/>
        </w:rPr>
        <w:t>Alle barn og unge opplever at de er inkludert i fellesskapet</w:t>
      </w:r>
      <w:r w:rsidRPr="006F6A89">
        <w:rPr>
          <w:rFonts w:cs="Arial"/>
          <w:sz w:val="20"/>
          <w:szCs w:val="20"/>
          <w:lang w:val="nb-NO"/>
        </w:rPr>
        <w:t xml:space="preserve">. </w:t>
      </w:r>
    </w:p>
    <w:p w:rsidRPr="0001240E" w:rsidR="003636B1" w:rsidP="003636B1" w:rsidRDefault="003636B1" w14:paraId="2F012AE9" w14:textId="18881DA0">
      <w:pPr>
        <w:spacing w:after="0"/>
        <w:rPr>
          <w:rFonts w:cs="Arial"/>
          <w:sz w:val="18"/>
          <w:szCs w:val="18"/>
          <w:lang w:val="nb-NO"/>
        </w:rPr>
      </w:pPr>
      <w:proofErr w:type="spellStart"/>
      <w:r w:rsidRPr="0001240E">
        <w:rPr>
          <w:rFonts w:cs="Arial"/>
          <w:sz w:val="18"/>
          <w:szCs w:val="18"/>
          <w:lang w:val="nb-NO"/>
        </w:rPr>
        <w:t>Kap</w:t>
      </w:r>
      <w:proofErr w:type="spellEnd"/>
      <w:r w:rsidRPr="0001240E">
        <w:rPr>
          <w:rFonts w:cs="Arial"/>
          <w:sz w:val="18"/>
          <w:szCs w:val="18"/>
          <w:lang w:val="nb-NO"/>
        </w:rPr>
        <w:t xml:space="preserve"> 4.2 i «Veileder for trygt og godt skolemiljø i Kristiansand» beskriver 5 forskningsbaserte faktorer som er viktige for elevenes trivsel på skolen: skolekultur, skoleledelse, relasjonsbasert klasseledelse, elev-elevrelasjoner og samarbeid med foresatte. Med utgangspunkt i disse 5 faktorene og skolens særpreg og utfordringer (for eksempel informasjon som er kommet fram i undersøkelser), skal skolen lage delmål for skolemiljøet; minimum ett delmål for hver faktor. Deretter skal skolen konkretisere hva som vil være tegn på god praksis for å nå de ulike delmålene. For at arbeidet skal kunne evalueres og justeres underveis, skal tegnene være så konkrete og målbare at det er mulig å svare ja eller nei på om det er slik på skolen i dag.      </w:t>
      </w:r>
    </w:p>
    <w:p w:rsidRPr="006F6A89" w:rsidR="003636B1" w:rsidP="003636B1" w:rsidRDefault="003636B1" w14:paraId="5AD7EDC2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4105"/>
      </w:tblGrid>
      <w:tr w:rsidRPr="00072201" w:rsidR="003636B1" w:rsidTr="00280B14" w14:paraId="5777DE2A" w14:textId="77777777">
        <w:tc>
          <w:tcPr>
            <w:tcW w:w="1838" w:type="dxa"/>
            <w:shd w:val="clear" w:color="auto" w:fill="D9E2F3" w:themeFill="accent1" w:themeFillTint="33"/>
          </w:tcPr>
          <w:p w:rsidRPr="001705B1" w:rsidR="003636B1" w:rsidRDefault="003636B1" w14:paraId="28C8FF66" w14:textId="11BC32B6">
            <w:pPr>
              <w:rPr>
                <w:rFonts w:cs="Arial"/>
                <w:b/>
                <w:sz w:val="24"/>
                <w:szCs w:val="24"/>
              </w:rPr>
            </w:pPr>
            <w:r w:rsidRPr="001705B1">
              <w:rPr>
                <w:rFonts w:cs="Arial"/>
                <w:b/>
                <w:sz w:val="24"/>
                <w:szCs w:val="24"/>
              </w:rPr>
              <w:t>Faktor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:rsidRPr="001705B1" w:rsidR="003636B1" w:rsidRDefault="003636B1" w14:paraId="41FAB051" w14:textId="1D952B55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proofErr w:type="spellStart"/>
            <w:r w:rsidRPr="001705B1">
              <w:rPr>
                <w:rFonts w:cs="Arial"/>
                <w:b/>
                <w:sz w:val="24"/>
                <w:szCs w:val="24"/>
                <w:lang w:val="en-US"/>
              </w:rPr>
              <w:t>Delmål</w:t>
            </w:r>
            <w:proofErr w:type="spellEnd"/>
            <w:r w:rsidRPr="001705B1">
              <w:rPr>
                <w:rFonts w:cs="Arial"/>
                <w:b/>
                <w:sz w:val="24"/>
                <w:szCs w:val="24"/>
                <w:lang w:val="en-US"/>
              </w:rPr>
              <w:t xml:space="preserve"> (med </w:t>
            </w:r>
            <w:proofErr w:type="spellStart"/>
            <w:r w:rsidRPr="001705B1">
              <w:rPr>
                <w:rFonts w:cs="Arial"/>
                <w:b/>
                <w:sz w:val="24"/>
                <w:szCs w:val="24"/>
                <w:lang w:val="en-US"/>
              </w:rPr>
              <w:t>begrunnelse</w:t>
            </w:r>
            <w:proofErr w:type="spellEnd"/>
            <w:r w:rsidRPr="001705B1">
              <w:rPr>
                <w:rFonts w:cs="Arial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105" w:type="dxa"/>
            <w:shd w:val="clear" w:color="auto" w:fill="D9E2F3" w:themeFill="accent1" w:themeFillTint="33"/>
          </w:tcPr>
          <w:p w:rsidRPr="001705B1" w:rsidR="003636B1" w:rsidRDefault="003636B1" w14:paraId="494AD91C" w14:textId="3EDD89DD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proofErr w:type="spellStart"/>
            <w:r w:rsidRPr="001705B1">
              <w:rPr>
                <w:rFonts w:cs="Arial"/>
                <w:b/>
                <w:sz w:val="24"/>
                <w:szCs w:val="24"/>
                <w:lang w:val="en-US"/>
              </w:rPr>
              <w:t>Tegn</w:t>
            </w:r>
            <w:proofErr w:type="spellEnd"/>
            <w:r w:rsidRPr="001705B1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05B1">
              <w:rPr>
                <w:rFonts w:cs="Arial"/>
                <w:b/>
                <w:sz w:val="24"/>
                <w:szCs w:val="24"/>
                <w:lang w:val="en-US"/>
              </w:rPr>
              <w:t>på</w:t>
            </w:r>
            <w:proofErr w:type="spellEnd"/>
            <w:r w:rsidRPr="001705B1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705B1">
              <w:rPr>
                <w:rFonts w:cs="Arial"/>
                <w:b/>
                <w:sz w:val="24"/>
                <w:szCs w:val="24"/>
                <w:lang w:val="en-US"/>
              </w:rPr>
              <w:t>god</w:t>
            </w:r>
            <w:proofErr w:type="gramEnd"/>
            <w:r w:rsidRPr="001705B1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05B1">
              <w:rPr>
                <w:rFonts w:cs="Arial"/>
                <w:b/>
                <w:sz w:val="24"/>
                <w:szCs w:val="24"/>
                <w:lang w:val="en-US"/>
              </w:rPr>
              <w:t>praksis</w:t>
            </w:r>
            <w:proofErr w:type="spellEnd"/>
          </w:p>
        </w:tc>
      </w:tr>
      <w:tr w:rsidRPr="00202245" w:rsidR="00F366BF" w:rsidTr="00F366BF" w14:paraId="32BB3F20" w14:textId="77777777">
        <w:trPr>
          <w:trHeight w:val="278"/>
        </w:trPr>
        <w:tc>
          <w:tcPr>
            <w:tcW w:w="1838" w:type="dxa"/>
            <w:vMerge w:val="restart"/>
          </w:tcPr>
          <w:p w:rsidRPr="00072201" w:rsidR="00F366BF" w:rsidRDefault="00F366BF" w14:paraId="2C92C6AD" w14:textId="48E92ED7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Skolekultur</w:t>
            </w:r>
            <w:proofErr w:type="spellEnd"/>
          </w:p>
        </w:tc>
        <w:tc>
          <w:tcPr>
            <w:tcW w:w="3119" w:type="dxa"/>
            <w:vMerge w:val="restart"/>
          </w:tcPr>
          <w:p w:rsidRPr="006F6A89" w:rsidR="00F366BF" w:rsidRDefault="00F366BF" w14:paraId="438C97A4" w14:textId="0F73D5F3">
            <w:pPr>
              <w:rPr>
                <w:rFonts w:cs="Arial"/>
                <w:b/>
                <w:sz w:val="20"/>
                <w:szCs w:val="20"/>
              </w:rPr>
            </w:pPr>
            <w:r w:rsidRPr="006F6A89">
              <w:rPr>
                <w:rFonts w:cs="Arial"/>
                <w:b/>
                <w:sz w:val="20"/>
                <w:szCs w:val="20"/>
              </w:rPr>
              <w:t>Alle elever føler seg inkludert i fellesskapet og opplever lærelyst</w:t>
            </w:r>
          </w:p>
          <w:p w:rsidR="00F366BF" w:rsidRDefault="00F366BF" w14:paraId="04B8376D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FD608F" w:rsidR="00F366BF" w:rsidRDefault="00F366BF" w14:paraId="15DCB763" w14:textId="2C20971C">
            <w:pPr>
              <w:rPr>
                <w:rFonts w:cs="Arial"/>
                <w:b/>
                <w:sz w:val="20"/>
                <w:szCs w:val="20"/>
              </w:rPr>
            </w:pPr>
            <w:r w:rsidRPr="00FD608F">
              <w:rPr>
                <w:rFonts w:cs="Arial"/>
                <w:b/>
                <w:sz w:val="20"/>
                <w:szCs w:val="20"/>
              </w:rPr>
              <w:t>Alle elever opplever tilhørighet på trinnet sitt.</w:t>
            </w:r>
          </w:p>
        </w:tc>
        <w:tc>
          <w:tcPr>
            <w:tcW w:w="4105" w:type="dxa"/>
          </w:tcPr>
          <w:p w:rsidRPr="00DF077B" w:rsidR="00F366BF" w:rsidRDefault="00F366BF" w14:paraId="4F7410F4" w14:textId="4A0AEEC0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Vi har TL-leker i friminuttene</w:t>
            </w:r>
            <w:r w:rsidRPr="00DF077B" w:rsidR="001D69FB">
              <w:rPr>
                <w:rFonts w:cs="Arial"/>
                <w:bCs/>
                <w:sz w:val="20"/>
                <w:szCs w:val="20"/>
              </w:rPr>
              <w:t xml:space="preserve"> med god oppslutning</w:t>
            </w:r>
            <w:r w:rsidRPr="00DF077B" w:rsidR="0033428A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Pr="00202245" w:rsidR="00FE0193" w:rsidTr="00FE0193" w14:paraId="6F64FB64" w14:textId="77777777">
        <w:trPr>
          <w:trHeight w:val="516"/>
        </w:trPr>
        <w:tc>
          <w:tcPr>
            <w:tcW w:w="1838" w:type="dxa"/>
            <w:vMerge/>
          </w:tcPr>
          <w:p w:rsidRPr="00072201" w:rsidR="00FE0193" w:rsidRDefault="00FE0193" w14:paraId="5701A113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FE0193" w:rsidRDefault="00FE0193" w14:paraId="748D37D5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FE0193" w:rsidRDefault="00FE0193" w14:paraId="68A3CFBA" w14:textId="6AEEAA51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Elevene opplever at de er en viktig del av klassen.</w:t>
            </w:r>
          </w:p>
        </w:tc>
      </w:tr>
      <w:tr w:rsidRPr="00202245" w:rsidR="009F47FC" w:rsidTr="00280B14" w14:paraId="662118C8" w14:textId="77777777">
        <w:tc>
          <w:tcPr>
            <w:tcW w:w="1838" w:type="dxa"/>
            <w:vMerge/>
          </w:tcPr>
          <w:p w:rsidRPr="00072201" w:rsidR="009F47FC" w:rsidRDefault="009F47FC" w14:paraId="2D4CCDCB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9F47FC" w:rsidRDefault="009F47FC" w14:paraId="767FA1CF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DA3109" w:rsidRDefault="009F47FC" w14:paraId="196F83D4" w14:textId="3DF7FEA0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V</w:t>
            </w:r>
            <w:r w:rsidRPr="00DF077B" w:rsidR="002815A5">
              <w:rPr>
                <w:rFonts w:cs="Arial"/>
                <w:bCs/>
                <w:sz w:val="20"/>
                <w:szCs w:val="20"/>
              </w:rPr>
              <w:t>i bruker v</w:t>
            </w:r>
            <w:r w:rsidRPr="00DF077B">
              <w:rPr>
                <w:rFonts w:cs="Arial"/>
                <w:bCs/>
                <w:sz w:val="20"/>
                <w:szCs w:val="20"/>
              </w:rPr>
              <w:t>arierte undervisningsmetoder</w:t>
            </w:r>
            <w:r w:rsidRPr="00DF077B" w:rsidR="00DA3109">
              <w:rPr>
                <w:rFonts w:cs="Arial"/>
                <w:bCs/>
                <w:sz w:val="20"/>
                <w:szCs w:val="20"/>
              </w:rPr>
              <w:t xml:space="preserve"> og elevmedvirkning er</w:t>
            </w:r>
            <w:r w:rsidRPr="00DF077B" w:rsidR="00FE0193">
              <w:rPr>
                <w:rFonts w:cs="Arial"/>
                <w:bCs/>
                <w:sz w:val="20"/>
                <w:szCs w:val="20"/>
              </w:rPr>
              <w:t xml:space="preserve"> en del av skolens praksis.</w:t>
            </w:r>
          </w:p>
        </w:tc>
      </w:tr>
      <w:tr w:rsidRPr="00202245" w:rsidR="009F47FC" w:rsidTr="00280B14" w14:paraId="254C981A" w14:textId="77777777">
        <w:tc>
          <w:tcPr>
            <w:tcW w:w="1838" w:type="dxa"/>
            <w:vMerge/>
          </w:tcPr>
          <w:p w:rsidRPr="00072201" w:rsidR="009F47FC" w:rsidRDefault="009F47FC" w14:paraId="0335F853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9F47FC" w:rsidRDefault="009F47FC" w14:paraId="48843D20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9F47FC" w:rsidRDefault="00F366BF" w14:paraId="1429DE94" w14:textId="530140A4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Elevene deltar og bidrar på felles arrangementer.</w:t>
            </w:r>
          </w:p>
        </w:tc>
      </w:tr>
      <w:tr w:rsidRPr="00202245" w:rsidR="009F47FC" w:rsidTr="00280B14" w14:paraId="0CBA6332" w14:textId="77777777">
        <w:tc>
          <w:tcPr>
            <w:tcW w:w="1838" w:type="dxa"/>
            <w:vMerge/>
          </w:tcPr>
          <w:p w:rsidRPr="00072201" w:rsidR="009F47FC" w:rsidRDefault="009F47FC" w14:paraId="0855F458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9F47FC" w:rsidRDefault="009F47FC" w14:paraId="648B7F5A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9F47FC" w:rsidRDefault="00130A2C" w14:paraId="56A1800D" w14:textId="1E08777F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Vi har en</w:t>
            </w:r>
            <w:r w:rsidRPr="00DF077B" w:rsidR="002727F9">
              <w:rPr>
                <w:rFonts w:cs="Arial"/>
                <w:bCs/>
                <w:sz w:val="20"/>
                <w:szCs w:val="20"/>
              </w:rPr>
              <w:t xml:space="preserve"> fadderordning, som er aktiv gjennom </w:t>
            </w:r>
            <w:r w:rsidRPr="00DF077B" w:rsidR="00600584">
              <w:rPr>
                <w:rFonts w:cs="Arial"/>
                <w:bCs/>
                <w:sz w:val="20"/>
                <w:szCs w:val="20"/>
              </w:rPr>
              <w:t>hele skole</w:t>
            </w:r>
            <w:r w:rsidRPr="00DF077B" w:rsidR="002727F9">
              <w:rPr>
                <w:rFonts w:cs="Arial"/>
                <w:bCs/>
                <w:sz w:val="20"/>
                <w:szCs w:val="20"/>
              </w:rPr>
              <w:t>året.</w:t>
            </w:r>
          </w:p>
        </w:tc>
      </w:tr>
      <w:tr w:rsidRPr="00202245" w:rsidR="009F47FC" w:rsidTr="00280B14" w14:paraId="4756E412" w14:textId="77777777">
        <w:tc>
          <w:tcPr>
            <w:tcW w:w="1838" w:type="dxa"/>
            <w:vMerge/>
          </w:tcPr>
          <w:p w:rsidRPr="00072201" w:rsidR="009F47FC" w:rsidRDefault="009F47FC" w14:paraId="24F8D1B3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9F47FC" w:rsidRDefault="009F47FC" w14:paraId="7891840F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9F47FC" w:rsidRDefault="009F47FC" w14:paraId="018430F5" w14:textId="4CEB7DFA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 xml:space="preserve">Elevene ønsker å bidra i fellesskapet </w:t>
            </w:r>
            <w:r w:rsidRPr="00DF077B" w:rsidR="00F179F9">
              <w:rPr>
                <w:rFonts w:cs="Arial"/>
                <w:bCs/>
                <w:sz w:val="20"/>
                <w:szCs w:val="20"/>
              </w:rPr>
              <w:t xml:space="preserve">og </w:t>
            </w:r>
            <w:r w:rsidRPr="00DF077B" w:rsidR="00EF35C9">
              <w:rPr>
                <w:rFonts w:cs="Arial"/>
                <w:bCs/>
                <w:sz w:val="20"/>
                <w:szCs w:val="20"/>
              </w:rPr>
              <w:t xml:space="preserve">er aktive i </w:t>
            </w:r>
            <w:r w:rsidRPr="00DF077B" w:rsidR="00F179F9">
              <w:rPr>
                <w:rFonts w:cs="Arial"/>
                <w:bCs/>
                <w:sz w:val="20"/>
                <w:szCs w:val="20"/>
              </w:rPr>
              <w:t>klassens time</w:t>
            </w:r>
            <w:r w:rsidRPr="00DF077B" w:rsidR="00EF35C9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Pr="00202245" w:rsidR="009F47FC" w:rsidTr="00280B14" w14:paraId="4C323013" w14:textId="77777777">
        <w:tc>
          <w:tcPr>
            <w:tcW w:w="1838" w:type="dxa"/>
            <w:vMerge/>
          </w:tcPr>
          <w:p w:rsidRPr="00072201" w:rsidR="009F47FC" w:rsidRDefault="009F47FC" w14:paraId="1D8AE25D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9F47FC" w:rsidRDefault="009F47FC" w14:paraId="741AC3B4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9F47FC" w:rsidRDefault="006247DD" w14:paraId="12F8CED3" w14:textId="03852A90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Vi har et e</w:t>
            </w:r>
            <w:r w:rsidRPr="00DF077B" w:rsidR="009F47FC">
              <w:rPr>
                <w:rFonts w:cs="Arial"/>
                <w:bCs/>
                <w:sz w:val="20"/>
                <w:szCs w:val="20"/>
              </w:rPr>
              <w:t>ngasjert elevråd</w:t>
            </w:r>
            <w:r w:rsidRPr="00DF077B" w:rsidR="00CD239D">
              <w:rPr>
                <w:rFonts w:cs="Arial"/>
                <w:bCs/>
                <w:sz w:val="20"/>
                <w:szCs w:val="20"/>
              </w:rPr>
              <w:t>.</w:t>
            </w:r>
          </w:p>
          <w:p w:rsidRPr="00DF077B" w:rsidR="00584856" w:rsidRDefault="00584856" w14:paraId="41D2B9E4" w14:textId="072B6022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Pr="00202245" w:rsidR="00E8482A" w:rsidTr="00280B14" w14:paraId="0A3A1256" w14:textId="77777777">
        <w:tc>
          <w:tcPr>
            <w:tcW w:w="1838" w:type="dxa"/>
            <w:vMerge w:val="restart"/>
          </w:tcPr>
          <w:p w:rsidRPr="00072201" w:rsidR="00E8482A" w:rsidRDefault="00E8482A" w14:paraId="0A42D3E9" w14:textId="70979DDB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Skoleledelse</w:t>
            </w:r>
            <w:proofErr w:type="spellEnd"/>
          </w:p>
        </w:tc>
        <w:tc>
          <w:tcPr>
            <w:tcW w:w="3119" w:type="dxa"/>
            <w:vMerge w:val="restart"/>
          </w:tcPr>
          <w:p w:rsidRPr="006F6A89" w:rsidR="00E8482A" w:rsidRDefault="00E8482A" w14:paraId="4D2EA937" w14:textId="39422B9E">
            <w:pPr>
              <w:rPr>
                <w:rFonts w:cs="Arial"/>
                <w:b/>
                <w:sz w:val="20"/>
                <w:szCs w:val="20"/>
              </w:rPr>
            </w:pPr>
            <w:r w:rsidRPr="006F6A89">
              <w:rPr>
                <w:rFonts w:cs="Arial"/>
                <w:b/>
                <w:sz w:val="20"/>
                <w:szCs w:val="20"/>
              </w:rPr>
              <w:t>Skoleledelsen er synlig involvert i skolehverdagen</w:t>
            </w:r>
          </w:p>
          <w:p w:rsidR="00E8482A" w:rsidRDefault="00E8482A" w14:paraId="35E3DEC2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584856" w:rsidR="00E8482A" w:rsidRDefault="00E8482A" w14:paraId="40C83C21" w14:textId="0D31EB9B">
            <w:pPr>
              <w:rPr>
                <w:rFonts w:cs="Arial"/>
                <w:b/>
                <w:sz w:val="20"/>
                <w:szCs w:val="20"/>
              </w:rPr>
            </w:pPr>
            <w:r w:rsidRPr="00584856">
              <w:rPr>
                <w:rFonts w:cs="Arial"/>
                <w:b/>
                <w:sz w:val="20"/>
                <w:szCs w:val="20"/>
              </w:rPr>
              <w:t>Sk</w:t>
            </w:r>
            <w:r>
              <w:rPr>
                <w:rFonts w:cs="Arial"/>
                <w:b/>
                <w:sz w:val="20"/>
                <w:szCs w:val="20"/>
              </w:rPr>
              <w:t>oleledelsen</w:t>
            </w:r>
            <w:r w:rsidRPr="00584856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leder</w:t>
            </w:r>
            <w:r w:rsidRPr="00584856">
              <w:rPr>
                <w:rFonts w:cs="Arial"/>
                <w:b/>
                <w:sz w:val="20"/>
                <w:szCs w:val="20"/>
              </w:rPr>
              <w:t xml:space="preserve"> skolen med </w:t>
            </w:r>
            <w:proofErr w:type="gramStart"/>
            <w:r w:rsidRPr="00584856">
              <w:rPr>
                <w:rFonts w:cs="Arial"/>
                <w:b/>
                <w:sz w:val="20"/>
                <w:szCs w:val="20"/>
              </w:rPr>
              <w:t>fokus</w:t>
            </w:r>
            <w:proofErr w:type="gramEnd"/>
            <w:r w:rsidRPr="00584856">
              <w:rPr>
                <w:rFonts w:cs="Arial"/>
                <w:b/>
                <w:sz w:val="20"/>
                <w:szCs w:val="20"/>
              </w:rPr>
              <w:t xml:space="preserve"> på elevenes beste med de rammene vi har</w:t>
            </w:r>
          </w:p>
        </w:tc>
        <w:tc>
          <w:tcPr>
            <w:tcW w:w="4105" w:type="dxa"/>
          </w:tcPr>
          <w:p w:rsidRPr="00DF077B" w:rsidR="00E8482A" w:rsidRDefault="00261D03" w14:paraId="5CB79774" w14:textId="0CFCAC0D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Elevene vet hvem ledelsen er.</w:t>
            </w:r>
          </w:p>
        </w:tc>
      </w:tr>
      <w:tr w:rsidRPr="00202245" w:rsidR="00E8482A" w:rsidTr="00280B14" w14:paraId="22EEC59C" w14:textId="77777777">
        <w:tc>
          <w:tcPr>
            <w:tcW w:w="1838" w:type="dxa"/>
            <w:vMerge/>
          </w:tcPr>
          <w:p w:rsidRPr="00072201" w:rsidR="00E8482A" w:rsidRDefault="00E8482A" w14:paraId="70DE34DF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E8482A" w:rsidRDefault="00E8482A" w14:paraId="179F41BB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E8482A" w:rsidRDefault="00E8482A" w14:paraId="53A95A01" w14:textId="23A1DB0D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Ledelsen er synlig inne og ute</w:t>
            </w:r>
            <w:r w:rsidRPr="00DF077B" w:rsidR="00261D03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Pr="00202245" w:rsidR="00E8482A" w:rsidTr="00280B14" w14:paraId="24209BB9" w14:textId="77777777">
        <w:tc>
          <w:tcPr>
            <w:tcW w:w="1838" w:type="dxa"/>
            <w:vMerge/>
          </w:tcPr>
          <w:p w:rsidRPr="00072201" w:rsidR="00E8482A" w:rsidRDefault="00E8482A" w14:paraId="3D1FC511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E8482A" w:rsidRDefault="00E8482A" w14:paraId="06D7FD63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E8482A" w:rsidRDefault="00E8482A" w14:paraId="27207B22" w14:textId="5A91BA38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 xml:space="preserve">Elevene </w:t>
            </w:r>
            <w:r w:rsidRPr="00DF077B" w:rsidR="00261D03">
              <w:rPr>
                <w:rFonts w:cs="Arial"/>
                <w:bCs/>
                <w:sz w:val="20"/>
                <w:szCs w:val="20"/>
              </w:rPr>
              <w:t>kan</w:t>
            </w:r>
            <w:r w:rsidRPr="00DF077B">
              <w:rPr>
                <w:rFonts w:cs="Arial"/>
                <w:bCs/>
                <w:sz w:val="20"/>
                <w:szCs w:val="20"/>
              </w:rPr>
              <w:t xml:space="preserve"> henvende seg til ledelsen</w:t>
            </w:r>
            <w:r w:rsidRPr="00DF077B" w:rsidR="00261D03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Pr="00202245" w:rsidR="003F7EAA" w:rsidTr="00280B14" w14:paraId="13F86660" w14:textId="77777777">
        <w:tc>
          <w:tcPr>
            <w:tcW w:w="1838" w:type="dxa"/>
            <w:vMerge/>
          </w:tcPr>
          <w:p w:rsidRPr="00072201" w:rsidR="003F7EAA" w:rsidRDefault="003F7EAA" w14:paraId="75F82250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3F7EAA" w:rsidRDefault="003F7EAA" w14:paraId="4B49407C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3F7EAA" w:rsidRDefault="003F7EAA" w14:paraId="543BC4C4" w14:textId="3F516381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 xml:space="preserve">Ledelsen gjennomfører trinngjennomgang </w:t>
            </w:r>
            <w:r w:rsidRPr="00DF077B" w:rsidR="00DA47F1">
              <w:rPr>
                <w:rFonts w:cs="Arial"/>
                <w:bCs/>
                <w:sz w:val="20"/>
                <w:szCs w:val="20"/>
              </w:rPr>
              <w:t>2 ganger i året med lærerne på hvert trinn.</w:t>
            </w:r>
          </w:p>
        </w:tc>
      </w:tr>
      <w:tr w:rsidRPr="00202245" w:rsidR="00E8482A" w:rsidTr="00280B14" w14:paraId="329534C4" w14:textId="77777777">
        <w:tc>
          <w:tcPr>
            <w:tcW w:w="1838" w:type="dxa"/>
            <w:vMerge/>
          </w:tcPr>
          <w:p w:rsidRPr="00072201" w:rsidR="00E8482A" w:rsidRDefault="00E8482A" w14:paraId="1202CFEB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E8482A" w:rsidRDefault="00E8482A" w14:paraId="10EF1755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E8482A" w:rsidRDefault="00CC696C" w14:paraId="3F5ECAC1" w14:textId="0348657E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Ledelsen tar eleven</w:t>
            </w:r>
            <w:r w:rsidRPr="00DF077B" w:rsidR="0004525F">
              <w:rPr>
                <w:rFonts w:cs="Arial"/>
                <w:bCs/>
                <w:sz w:val="20"/>
                <w:szCs w:val="20"/>
              </w:rPr>
              <w:t>e på alvor og er engasjert i elevrådsarbeidet.</w:t>
            </w:r>
          </w:p>
        </w:tc>
      </w:tr>
      <w:tr w:rsidRPr="00202245" w:rsidR="003F7EAA" w:rsidTr="00280B14" w14:paraId="54444406" w14:textId="77777777">
        <w:tc>
          <w:tcPr>
            <w:tcW w:w="1838" w:type="dxa"/>
            <w:vMerge/>
          </w:tcPr>
          <w:p w:rsidRPr="00072201" w:rsidR="003F7EAA" w:rsidRDefault="003F7EAA" w14:paraId="144BAAC5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3F7EAA" w:rsidRDefault="003F7EAA" w14:paraId="35E2F952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3F7EAA" w:rsidRDefault="003F7EAA" w14:paraId="5F8389A4" w14:textId="5E48ADD3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Ledelsen deltar på felles aktiviteter og arrangementer.</w:t>
            </w:r>
          </w:p>
        </w:tc>
      </w:tr>
      <w:tr w:rsidRPr="00202245" w:rsidR="00E8482A" w:rsidTr="00280B14" w14:paraId="516F32B4" w14:textId="77777777">
        <w:tc>
          <w:tcPr>
            <w:tcW w:w="1838" w:type="dxa"/>
            <w:vMerge/>
          </w:tcPr>
          <w:p w:rsidRPr="00072201" w:rsidR="00E8482A" w:rsidRDefault="00E8482A" w14:paraId="7325A2C2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E8482A" w:rsidRDefault="00E8482A" w14:paraId="05E1ED22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BA0F56" w:rsidRDefault="00E8482A" w14:paraId="287674DE" w14:textId="30631718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Ledelsen involverer se</w:t>
            </w:r>
            <w:r w:rsidRPr="00DF077B" w:rsidR="00BA0F56">
              <w:rPr>
                <w:rFonts w:cs="Arial"/>
                <w:bCs/>
                <w:sz w:val="20"/>
                <w:szCs w:val="20"/>
              </w:rPr>
              <w:t>g</w:t>
            </w:r>
            <w:r w:rsidRPr="00DF077B">
              <w:rPr>
                <w:rFonts w:cs="Arial"/>
                <w:bCs/>
                <w:sz w:val="20"/>
                <w:szCs w:val="20"/>
              </w:rPr>
              <w:t xml:space="preserve"> i elevsaker</w:t>
            </w:r>
            <w:r w:rsidRPr="00DF077B" w:rsidR="00DA47F1">
              <w:rPr>
                <w:rFonts w:cs="Arial"/>
                <w:bCs/>
                <w:sz w:val="20"/>
                <w:szCs w:val="20"/>
              </w:rPr>
              <w:t>.</w:t>
            </w:r>
          </w:p>
          <w:p w:rsidRPr="00DF077B" w:rsidR="003F7EAA" w:rsidRDefault="003F7EAA" w14:paraId="4752E02E" w14:textId="21BEE98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Pr="00606A18" w:rsidR="007101DE" w:rsidTr="007101DE" w14:paraId="351CF500" w14:textId="77777777">
        <w:trPr>
          <w:trHeight w:val="382"/>
        </w:trPr>
        <w:tc>
          <w:tcPr>
            <w:tcW w:w="1838" w:type="dxa"/>
            <w:vMerge w:val="restart"/>
          </w:tcPr>
          <w:p w:rsidR="007101DE" w:rsidRDefault="007101DE" w14:paraId="327AB5C1" w14:textId="77777777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Relasjonsbasert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klasseledelse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7101DE" w:rsidRDefault="007101DE" w14:paraId="6F19CCE4" w14:textId="77777777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Pr="00072201" w:rsidR="007101DE" w:rsidRDefault="007101DE" w14:paraId="21161733" w14:textId="289B7665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voksen-elevrelasjoner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119" w:type="dxa"/>
            <w:vMerge w:val="restart"/>
          </w:tcPr>
          <w:p w:rsidRPr="006F6A89" w:rsidR="007101DE" w:rsidRDefault="007101DE" w14:paraId="4DAFACE4" w14:textId="131C36A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Elevene</w:t>
            </w:r>
            <w:r w:rsidRPr="006F6A89">
              <w:rPr>
                <w:rFonts w:cs="Arial"/>
                <w:b/>
                <w:sz w:val="20"/>
                <w:szCs w:val="20"/>
              </w:rPr>
              <w:t xml:space="preserve"> skal oppleve seg sett og respektert av de voksne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:rsidRPr="006F6A89" w:rsidR="007101DE" w:rsidRDefault="007101DE" w14:paraId="55606DFD" w14:textId="77777777">
            <w:pPr>
              <w:rPr>
                <w:rFonts w:cs="Arial"/>
                <w:b/>
                <w:sz w:val="20"/>
                <w:szCs w:val="20"/>
              </w:rPr>
            </w:pPr>
          </w:p>
          <w:p w:rsidRPr="00B83CD1" w:rsidR="007101DE" w:rsidRDefault="007101DE" w14:paraId="6784CAC1" w14:textId="610D2D5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Elevene opplever tydelige og varme voksne. </w:t>
            </w:r>
          </w:p>
        </w:tc>
        <w:tc>
          <w:tcPr>
            <w:tcW w:w="4105" w:type="dxa"/>
          </w:tcPr>
          <w:p w:rsidRPr="00DF077B" w:rsidR="007101DE" w:rsidRDefault="007101DE" w14:paraId="6C633609" w14:textId="5582A934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Elevene møter trygge voksne.</w:t>
            </w:r>
          </w:p>
        </w:tc>
      </w:tr>
      <w:tr w:rsidRPr="00202245" w:rsidR="00CC70DD" w:rsidTr="00280B14" w14:paraId="684CF9C7" w14:textId="77777777">
        <w:tc>
          <w:tcPr>
            <w:tcW w:w="1838" w:type="dxa"/>
            <w:vMerge/>
          </w:tcPr>
          <w:p w:rsidRPr="00072201" w:rsidR="00CC70DD" w:rsidRDefault="00CC70DD" w14:paraId="743AFAD9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CC70DD" w:rsidRDefault="00CC70DD" w14:paraId="15B643C8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CC70DD" w:rsidRDefault="00A531A1" w14:paraId="0C530755" w14:textId="06574E01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Det gjenno</w:t>
            </w:r>
            <w:r w:rsidRPr="00DF077B" w:rsidR="00354D2B">
              <w:rPr>
                <w:rFonts w:cs="Arial"/>
                <w:bCs/>
                <w:sz w:val="20"/>
                <w:szCs w:val="20"/>
              </w:rPr>
              <w:t>m</w:t>
            </w:r>
            <w:r w:rsidRPr="00DF077B">
              <w:rPr>
                <w:rFonts w:cs="Arial"/>
                <w:bCs/>
                <w:sz w:val="20"/>
                <w:szCs w:val="20"/>
              </w:rPr>
              <w:t xml:space="preserve">føres elevsamtaler </w:t>
            </w:r>
            <w:r w:rsidRPr="00DF077B" w:rsidR="0031503B">
              <w:rPr>
                <w:rFonts w:cs="Arial"/>
                <w:bCs/>
                <w:sz w:val="20"/>
                <w:szCs w:val="20"/>
              </w:rPr>
              <w:t xml:space="preserve">og utviklingssamtaler </w:t>
            </w:r>
            <w:r w:rsidRPr="00DF077B">
              <w:rPr>
                <w:rFonts w:cs="Arial"/>
                <w:bCs/>
                <w:sz w:val="20"/>
                <w:szCs w:val="20"/>
              </w:rPr>
              <w:t xml:space="preserve">2 ganger i </w:t>
            </w:r>
            <w:r w:rsidRPr="00DF077B" w:rsidR="00354D2B">
              <w:rPr>
                <w:rFonts w:cs="Arial"/>
                <w:bCs/>
                <w:sz w:val="20"/>
                <w:szCs w:val="20"/>
              </w:rPr>
              <w:t>løpet av skole</w:t>
            </w:r>
            <w:r w:rsidRPr="00DF077B">
              <w:rPr>
                <w:rFonts w:cs="Arial"/>
                <w:bCs/>
                <w:sz w:val="20"/>
                <w:szCs w:val="20"/>
              </w:rPr>
              <w:t>året</w:t>
            </w:r>
            <w:r w:rsidRPr="00DF077B" w:rsidR="00354D2B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Pr="00202245" w:rsidR="00CC70DD" w:rsidTr="00280B14" w14:paraId="55FD763E" w14:textId="77777777">
        <w:tc>
          <w:tcPr>
            <w:tcW w:w="1838" w:type="dxa"/>
            <w:vMerge/>
          </w:tcPr>
          <w:p w:rsidRPr="00072201" w:rsidR="00CC70DD" w:rsidRDefault="00CC70DD" w14:paraId="6C174672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CC70DD" w:rsidRDefault="00CC70DD" w14:paraId="53F6669E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CC70DD" w:rsidRDefault="00CC70DD" w14:paraId="2ECBA81F" w14:textId="69105C0F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De voksne hilser på elevene hver dag</w:t>
            </w:r>
            <w:r w:rsidRPr="00DF077B" w:rsidR="00021C88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Pr="00202245" w:rsidR="007101DE" w:rsidTr="007101DE" w14:paraId="15D47DEB" w14:textId="77777777">
        <w:trPr>
          <w:trHeight w:val="290"/>
        </w:trPr>
        <w:tc>
          <w:tcPr>
            <w:tcW w:w="1838" w:type="dxa"/>
            <w:vMerge/>
          </w:tcPr>
          <w:p w:rsidRPr="00072201" w:rsidR="007101DE" w:rsidRDefault="007101DE" w14:paraId="6EFCBE76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7101DE" w:rsidRDefault="007101DE" w14:paraId="7123AA21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7101DE" w:rsidRDefault="007101DE" w14:paraId="0042982C" w14:textId="54E7FC03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Elevene sier de har en voksen de kan gå til.</w:t>
            </w:r>
          </w:p>
        </w:tc>
      </w:tr>
      <w:tr w:rsidRPr="00202245" w:rsidR="00CC70DD" w:rsidTr="00280B14" w14:paraId="2C3C6FFB" w14:textId="77777777">
        <w:tc>
          <w:tcPr>
            <w:tcW w:w="1838" w:type="dxa"/>
            <w:vMerge/>
          </w:tcPr>
          <w:p w:rsidRPr="00072201" w:rsidR="00CC70DD" w:rsidRDefault="00CC70DD" w14:paraId="69913BF4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CC70DD" w:rsidRDefault="00CC70DD" w14:paraId="03B5F488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CC70DD" w:rsidRDefault="00995CF2" w14:paraId="7672C6AA" w14:textId="47B3E66D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 xml:space="preserve">De </w:t>
            </w:r>
            <w:r w:rsidRPr="00DF077B" w:rsidR="005F4A07">
              <w:rPr>
                <w:rFonts w:cs="Arial"/>
                <w:bCs/>
                <w:sz w:val="20"/>
                <w:szCs w:val="20"/>
              </w:rPr>
              <w:t>voksne bruker positiv forsterkning</w:t>
            </w:r>
            <w:r w:rsidRPr="00DF077B" w:rsidR="00461AFB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Pr="00202245" w:rsidR="00CC70DD" w:rsidTr="0060258D" w14:paraId="36F09385" w14:textId="77777777">
        <w:trPr>
          <w:trHeight w:val="1548"/>
        </w:trPr>
        <w:tc>
          <w:tcPr>
            <w:tcW w:w="1838" w:type="dxa"/>
            <w:vMerge/>
          </w:tcPr>
          <w:p w:rsidRPr="00072201" w:rsidR="00CC70DD" w:rsidRDefault="00CC70DD" w14:paraId="057F0ABD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CC70DD" w:rsidRDefault="00CC70DD" w14:paraId="75CBB878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AB7869" w:rsidP="00A531A1" w:rsidRDefault="00461AFB" w14:paraId="2370BC32" w14:textId="60DF72B3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 xml:space="preserve">Lærerne gjennomfører relasjonssirkelen 2 ganger </w:t>
            </w:r>
            <w:r w:rsidRPr="00DF077B" w:rsidR="00875941">
              <w:rPr>
                <w:rFonts w:cs="Arial"/>
                <w:bCs/>
                <w:sz w:val="20"/>
                <w:szCs w:val="20"/>
              </w:rPr>
              <w:t>i året.</w:t>
            </w:r>
          </w:p>
        </w:tc>
      </w:tr>
      <w:tr w:rsidRPr="00202245" w:rsidR="00E6630C" w:rsidTr="00E6630C" w14:paraId="628DC6E6" w14:textId="77777777">
        <w:trPr>
          <w:trHeight w:val="272"/>
        </w:trPr>
        <w:tc>
          <w:tcPr>
            <w:tcW w:w="1838" w:type="dxa"/>
            <w:vMerge w:val="restart"/>
          </w:tcPr>
          <w:p w:rsidRPr="00072201" w:rsidR="00E6630C" w:rsidRDefault="00E6630C" w14:paraId="77ADFF36" w14:textId="5D27AF03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lastRenderedPageBreak/>
              <w:t>Elev-elev</w:t>
            </w:r>
            <w:proofErr w:type="spellEnd"/>
            <w:r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>relasjoner</w:t>
            </w:r>
            <w:proofErr w:type="spellEnd"/>
          </w:p>
        </w:tc>
        <w:tc>
          <w:tcPr>
            <w:tcW w:w="3119" w:type="dxa"/>
            <w:vMerge w:val="restart"/>
          </w:tcPr>
          <w:p w:rsidRPr="006F6A89" w:rsidR="00E6630C" w:rsidRDefault="00E6630C" w14:paraId="6924C0E3" w14:textId="222994CC">
            <w:pPr>
              <w:rPr>
                <w:rFonts w:cs="Arial"/>
                <w:b/>
                <w:sz w:val="20"/>
                <w:szCs w:val="20"/>
              </w:rPr>
            </w:pPr>
            <w:r w:rsidRPr="006F6A89">
              <w:rPr>
                <w:rFonts w:cs="Arial"/>
                <w:b/>
                <w:sz w:val="20"/>
                <w:szCs w:val="20"/>
              </w:rPr>
              <w:t xml:space="preserve">Elevene er trygge på hverandre, respekterer hverandre og vil hverandre vel. </w:t>
            </w:r>
          </w:p>
        </w:tc>
        <w:tc>
          <w:tcPr>
            <w:tcW w:w="4105" w:type="dxa"/>
          </w:tcPr>
          <w:p w:rsidRPr="00DF077B" w:rsidR="00E6630C" w:rsidP="0078712D" w:rsidRDefault="00E6630C" w14:paraId="4208B17C" w14:textId="16565728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Elevene tar egne valg og kan si ifra.</w:t>
            </w:r>
          </w:p>
        </w:tc>
      </w:tr>
      <w:tr w:rsidRPr="00202245" w:rsidR="00AB7869" w:rsidTr="00280B14" w14:paraId="4BF86A77" w14:textId="77777777">
        <w:tc>
          <w:tcPr>
            <w:tcW w:w="1838" w:type="dxa"/>
            <w:vMerge/>
          </w:tcPr>
          <w:p w:rsidRPr="00072201" w:rsidR="00AB7869" w:rsidRDefault="00AB7869" w14:paraId="1A900568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AB7869" w:rsidRDefault="00AB7869" w14:paraId="222C281F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AB7869" w:rsidRDefault="00756BFA" w14:paraId="130BEFBA" w14:textId="66DDFD3F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Elevene</w:t>
            </w:r>
            <w:r w:rsidRPr="00DF077B" w:rsidR="00AB7869">
              <w:rPr>
                <w:rFonts w:cs="Arial"/>
                <w:bCs/>
                <w:sz w:val="20"/>
                <w:szCs w:val="20"/>
              </w:rPr>
              <w:t xml:space="preserve"> hjelper hverandre</w:t>
            </w:r>
            <w:r w:rsidRPr="00DF077B" w:rsidR="00011AE1">
              <w:rPr>
                <w:rFonts w:cs="Arial"/>
                <w:bCs/>
                <w:sz w:val="20"/>
                <w:szCs w:val="20"/>
              </w:rPr>
              <w:t xml:space="preserve"> og tør å spørre hverandre om hjelp</w:t>
            </w:r>
            <w:r w:rsidRPr="00DF077B" w:rsidR="00E6630C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Pr="00202245" w:rsidR="00AB7869" w:rsidTr="00280B14" w14:paraId="05C01545" w14:textId="77777777">
        <w:tc>
          <w:tcPr>
            <w:tcW w:w="1838" w:type="dxa"/>
            <w:vMerge/>
          </w:tcPr>
          <w:p w:rsidRPr="00072201" w:rsidR="00AB7869" w:rsidRDefault="00AB7869" w14:paraId="14194467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AB7869" w:rsidRDefault="00AB7869" w14:paraId="2861EFD9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AB7869" w:rsidRDefault="00756BFA" w14:paraId="503B15CC" w14:textId="6DE153A0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 xml:space="preserve">Elevene </w:t>
            </w:r>
            <w:r w:rsidRPr="00DF077B" w:rsidR="00AB7869">
              <w:rPr>
                <w:rFonts w:cs="Arial"/>
                <w:bCs/>
                <w:sz w:val="20"/>
                <w:szCs w:val="20"/>
              </w:rPr>
              <w:t xml:space="preserve">snakker høflig til </w:t>
            </w:r>
            <w:r w:rsidRPr="00DF077B" w:rsidR="00E6630C">
              <w:rPr>
                <w:rFonts w:cs="Arial"/>
                <w:bCs/>
                <w:sz w:val="20"/>
                <w:szCs w:val="20"/>
              </w:rPr>
              <w:t xml:space="preserve">og om </w:t>
            </w:r>
            <w:r w:rsidRPr="00DF077B" w:rsidR="00AB7869">
              <w:rPr>
                <w:rFonts w:cs="Arial"/>
                <w:bCs/>
                <w:sz w:val="20"/>
                <w:szCs w:val="20"/>
              </w:rPr>
              <w:t>hverandre</w:t>
            </w:r>
            <w:r w:rsidRPr="00DF077B" w:rsidR="00E6630C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Pr="00072201" w:rsidR="00AB7869" w:rsidTr="00280B14" w14:paraId="4A638724" w14:textId="77777777">
        <w:tc>
          <w:tcPr>
            <w:tcW w:w="1838" w:type="dxa"/>
            <w:vMerge/>
          </w:tcPr>
          <w:p w:rsidRPr="00072201" w:rsidR="00AB7869" w:rsidRDefault="00AB7869" w14:paraId="0D5D9008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AB7869" w:rsidRDefault="00AB7869" w14:paraId="596B48AA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AB7869" w:rsidRDefault="00756BFA" w14:paraId="03CF7FB9" w14:textId="01B3D3B1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proofErr w:type="spellStart"/>
            <w:r w:rsidRPr="00DF077B">
              <w:rPr>
                <w:rFonts w:cs="Arial"/>
                <w:bCs/>
                <w:sz w:val="20"/>
                <w:szCs w:val="20"/>
                <w:lang w:val="en-US"/>
              </w:rPr>
              <w:t>Elevene</w:t>
            </w:r>
            <w:proofErr w:type="spellEnd"/>
            <w:r w:rsidRPr="00DF077B" w:rsidR="00AB7869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077B" w:rsidR="00AB7869">
              <w:rPr>
                <w:rFonts w:cs="Arial"/>
                <w:bCs/>
                <w:sz w:val="20"/>
                <w:szCs w:val="20"/>
                <w:lang w:val="en-US"/>
              </w:rPr>
              <w:t>heier</w:t>
            </w:r>
            <w:proofErr w:type="spellEnd"/>
            <w:r w:rsidRPr="00DF077B" w:rsidR="00AB7869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077B" w:rsidR="00AB7869">
              <w:rPr>
                <w:rFonts w:cs="Arial"/>
                <w:bCs/>
                <w:sz w:val="20"/>
                <w:szCs w:val="20"/>
                <w:lang w:val="en-US"/>
              </w:rPr>
              <w:t>på</w:t>
            </w:r>
            <w:proofErr w:type="spellEnd"/>
            <w:r w:rsidRPr="00DF077B" w:rsidR="00AB7869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077B" w:rsidR="00AB7869">
              <w:rPr>
                <w:rFonts w:cs="Arial"/>
                <w:bCs/>
                <w:sz w:val="20"/>
                <w:szCs w:val="20"/>
                <w:lang w:val="en-US"/>
              </w:rPr>
              <w:t>hverandre</w:t>
            </w:r>
            <w:proofErr w:type="spellEnd"/>
          </w:p>
        </w:tc>
      </w:tr>
      <w:tr w:rsidRPr="00202245" w:rsidR="00AB7869" w:rsidTr="00280B14" w14:paraId="1EF6F688" w14:textId="77777777">
        <w:tc>
          <w:tcPr>
            <w:tcW w:w="1838" w:type="dxa"/>
            <w:vMerge/>
          </w:tcPr>
          <w:p w:rsidRPr="00072201" w:rsidR="00AB7869" w:rsidRDefault="00AB7869" w14:paraId="2C2C1D81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AB7869" w:rsidRDefault="00AB7869" w14:paraId="3374B2AF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AB7869" w:rsidRDefault="0030643C" w14:paraId="1EF7AEBB" w14:textId="4DF65F7B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Elevene</w:t>
            </w:r>
            <w:r w:rsidRPr="00DF077B" w:rsidR="00AB7869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DF077B" w:rsidR="00000B19">
              <w:rPr>
                <w:rFonts w:cs="Arial"/>
                <w:bCs/>
                <w:sz w:val="20"/>
                <w:szCs w:val="20"/>
              </w:rPr>
              <w:t>inviterer</w:t>
            </w:r>
            <w:r w:rsidRPr="00DF077B" w:rsidR="00AB7869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DF077B" w:rsidR="00000B19">
              <w:rPr>
                <w:rFonts w:cs="Arial"/>
                <w:bCs/>
                <w:sz w:val="20"/>
                <w:szCs w:val="20"/>
              </w:rPr>
              <w:t xml:space="preserve">og inkluderer </w:t>
            </w:r>
            <w:r w:rsidRPr="00DF077B" w:rsidR="00AB7869">
              <w:rPr>
                <w:rFonts w:cs="Arial"/>
                <w:bCs/>
                <w:sz w:val="20"/>
                <w:szCs w:val="20"/>
              </w:rPr>
              <w:t>i lek</w:t>
            </w:r>
            <w:r w:rsidRPr="00DF077B" w:rsidR="00000B19">
              <w:rPr>
                <w:rFonts w:cs="Arial"/>
                <w:bCs/>
                <w:sz w:val="20"/>
                <w:szCs w:val="20"/>
              </w:rPr>
              <w:t>.</w:t>
            </w:r>
            <w:r w:rsidRPr="00DF077B" w:rsidR="00AB7869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Pr="00202245" w:rsidR="00011AE1" w:rsidTr="00011AE1" w14:paraId="786463B6" w14:textId="77777777">
        <w:trPr>
          <w:trHeight w:val="280"/>
        </w:trPr>
        <w:tc>
          <w:tcPr>
            <w:tcW w:w="1838" w:type="dxa"/>
            <w:vMerge/>
          </w:tcPr>
          <w:p w:rsidRPr="00072201" w:rsidR="00011AE1" w:rsidRDefault="00011AE1" w14:paraId="3190EE7A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011AE1" w:rsidRDefault="00011AE1" w14:paraId="20198953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011AE1" w:rsidRDefault="00011AE1" w14:paraId="0EB6082D" w14:textId="64E8719F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Elevene godtar og aksepterer ulikheter.</w:t>
            </w:r>
          </w:p>
        </w:tc>
      </w:tr>
      <w:tr w:rsidRPr="00202245" w:rsidR="006654B3" w:rsidTr="00280B14" w14:paraId="56F2080B" w14:textId="77777777">
        <w:tc>
          <w:tcPr>
            <w:tcW w:w="1838" w:type="dxa"/>
            <w:vMerge w:val="restart"/>
          </w:tcPr>
          <w:p w:rsidRPr="00072201" w:rsidR="006654B3" w:rsidRDefault="006654B3" w14:paraId="34FCA998" w14:textId="77777777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>Samarbeid</w:t>
            </w:r>
            <w:proofErr w:type="spellEnd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 xml:space="preserve"> med </w:t>
            </w:r>
            <w:proofErr w:type="spellStart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>foresatte</w:t>
            </w:r>
            <w:proofErr w:type="spellEnd"/>
          </w:p>
        </w:tc>
        <w:tc>
          <w:tcPr>
            <w:tcW w:w="3119" w:type="dxa"/>
            <w:vMerge w:val="restart"/>
          </w:tcPr>
          <w:p w:rsidRPr="006F6A89" w:rsidR="006654B3" w:rsidRDefault="006A74D5" w14:paraId="5C030887" w14:textId="2ADF170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Foresatte og skolen jobber sammen for at elevene skal få et trygt og godt skolemiljø.</w:t>
            </w:r>
          </w:p>
        </w:tc>
        <w:tc>
          <w:tcPr>
            <w:tcW w:w="4105" w:type="dxa"/>
          </w:tcPr>
          <w:p w:rsidRPr="00DF077B" w:rsidR="006654B3" w:rsidRDefault="006654B3" w14:paraId="7B6B1ADA" w14:textId="58980768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Fore</w:t>
            </w:r>
            <w:r w:rsidRPr="00DF077B" w:rsidR="00DD3FCD">
              <w:rPr>
                <w:rFonts w:cs="Arial"/>
                <w:bCs/>
                <w:sz w:val="20"/>
                <w:szCs w:val="20"/>
              </w:rPr>
              <w:t>satte</w:t>
            </w:r>
            <w:r w:rsidRPr="00DF077B">
              <w:rPr>
                <w:rFonts w:cs="Arial"/>
                <w:bCs/>
                <w:sz w:val="20"/>
                <w:szCs w:val="20"/>
              </w:rPr>
              <w:t xml:space="preserve"> arrangerer sosiale tiltak på trinnet</w:t>
            </w:r>
            <w:r w:rsidRPr="00DF077B" w:rsidR="0041428F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DF077B">
              <w:rPr>
                <w:rFonts w:cs="Arial"/>
                <w:bCs/>
                <w:sz w:val="20"/>
                <w:szCs w:val="20"/>
              </w:rPr>
              <w:t>/</w:t>
            </w:r>
            <w:r w:rsidRPr="00DF077B" w:rsidR="0041428F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DF077B">
              <w:rPr>
                <w:rFonts w:cs="Arial"/>
                <w:bCs/>
                <w:sz w:val="20"/>
                <w:szCs w:val="20"/>
              </w:rPr>
              <w:t>skolen</w:t>
            </w:r>
            <w:r w:rsidRPr="00DF077B" w:rsidR="00A17161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Pr="00202245" w:rsidR="00093A65" w:rsidTr="00280B14" w14:paraId="7A821FB9" w14:textId="77777777">
        <w:tc>
          <w:tcPr>
            <w:tcW w:w="1838" w:type="dxa"/>
            <w:vMerge/>
          </w:tcPr>
          <w:p w:rsidRPr="00072201" w:rsidR="00093A65" w:rsidRDefault="00093A65" w14:paraId="4C4A7248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093A65" w:rsidRDefault="00093A65" w14:paraId="5F0F0813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093A65" w:rsidRDefault="00093A65" w14:paraId="5EB5AB86" w14:textId="348515FA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 xml:space="preserve">FAU </w:t>
            </w:r>
            <w:r w:rsidRPr="00DF077B" w:rsidR="00EB26EE">
              <w:rPr>
                <w:rFonts w:cs="Arial"/>
                <w:bCs/>
                <w:sz w:val="20"/>
                <w:szCs w:val="20"/>
              </w:rPr>
              <w:t xml:space="preserve">bidrar aktivt for et </w:t>
            </w:r>
            <w:r w:rsidRPr="00DF077B" w:rsidR="00DD3FCD">
              <w:rPr>
                <w:rFonts w:cs="Arial"/>
                <w:bCs/>
                <w:sz w:val="20"/>
                <w:szCs w:val="20"/>
              </w:rPr>
              <w:t>godt skolemiljø.</w:t>
            </w:r>
          </w:p>
        </w:tc>
      </w:tr>
      <w:tr w:rsidRPr="00202245" w:rsidR="006654B3" w:rsidTr="00280B14" w14:paraId="1B1B3538" w14:textId="77777777">
        <w:tc>
          <w:tcPr>
            <w:tcW w:w="1838" w:type="dxa"/>
            <w:vMerge/>
          </w:tcPr>
          <w:p w:rsidRPr="00072201" w:rsidR="006654B3" w:rsidRDefault="006654B3" w14:paraId="1E2B68BD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6654B3" w:rsidRDefault="006654B3" w14:paraId="025DCCDE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6654B3" w:rsidRDefault="006654B3" w14:paraId="63890895" w14:textId="0E6B1B1B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FAU</w:t>
            </w:r>
            <w:r w:rsidRPr="00DF077B" w:rsidR="0041428F">
              <w:rPr>
                <w:rFonts w:cs="Arial"/>
                <w:bCs/>
                <w:sz w:val="20"/>
                <w:szCs w:val="20"/>
              </w:rPr>
              <w:t xml:space="preserve"> og skolen</w:t>
            </w:r>
            <w:r w:rsidRPr="00DF077B" w:rsidR="003F7EEE">
              <w:rPr>
                <w:rFonts w:cs="Arial"/>
                <w:bCs/>
                <w:sz w:val="20"/>
                <w:szCs w:val="20"/>
              </w:rPr>
              <w:t xml:space="preserve"> har faste treffpunkt i løpet av året</w:t>
            </w:r>
            <w:r w:rsidRPr="00DF077B" w:rsidR="00C54E73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Pr="00202245" w:rsidR="006654B3" w:rsidTr="00280B14" w14:paraId="62CDE53B" w14:textId="77777777">
        <w:tc>
          <w:tcPr>
            <w:tcW w:w="1838" w:type="dxa"/>
            <w:vMerge/>
          </w:tcPr>
          <w:p w:rsidRPr="00072201" w:rsidR="006654B3" w:rsidRDefault="006654B3" w14:paraId="7DD55DD6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6654B3" w:rsidRDefault="006654B3" w14:paraId="7D7DD94B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6654B3" w:rsidRDefault="00EC6434" w14:paraId="60060A81" w14:textId="2F72215E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Foresatte deltar på foreldremøter og utviklingssamtaler.</w:t>
            </w:r>
          </w:p>
        </w:tc>
      </w:tr>
      <w:tr w:rsidRPr="00202245" w:rsidR="006654B3" w:rsidTr="00280B14" w14:paraId="01FAA0C3" w14:textId="77777777">
        <w:tc>
          <w:tcPr>
            <w:tcW w:w="1838" w:type="dxa"/>
            <w:vMerge/>
          </w:tcPr>
          <w:p w:rsidRPr="00072201" w:rsidR="006654B3" w:rsidRDefault="006654B3" w14:paraId="0FDFF7A1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6654B3" w:rsidRDefault="006654B3" w14:paraId="1E2BA43F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6654B3" w:rsidRDefault="00F53EA2" w14:paraId="0B48C6AD" w14:textId="24CD0A4C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 xml:space="preserve">Utviklingssamtaler </w:t>
            </w:r>
            <w:r w:rsidRPr="00DF077B" w:rsidR="0001240E">
              <w:rPr>
                <w:rFonts w:cs="Arial"/>
                <w:bCs/>
                <w:sz w:val="20"/>
                <w:szCs w:val="20"/>
              </w:rPr>
              <w:t>har</w:t>
            </w:r>
            <w:r w:rsidRPr="00DF077B">
              <w:rPr>
                <w:rFonts w:cs="Arial"/>
                <w:bCs/>
                <w:sz w:val="20"/>
                <w:szCs w:val="20"/>
              </w:rPr>
              <w:t xml:space="preserve"> et positivt fokus</w:t>
            </w:r>
            <w:r w:rsidRPr="00DF077B" w:rsidR="0001240E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Pr="00202245" w:rsidR="006654B3" w:rsidTr="00280B14" w14:paraId="722A57AD" w14:textId="77777777">
        <w:tc>
          <w:tcPr>
            <w:tcW w:w="1838" w:type="dxa"/>
            <w:vMerge/>
          </w:tcPr>
          <w:p w:rsidRPr="00072201" w:rsidR="006654B3" w:rsidRDefault="006654B3" w14:paraId="1A49044C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6654B3" w:rsidRDefault="006654B3" w14:paraId="7E369B44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6654B3" w:rsidRDefault="00BA226A" w14:paraId="0FEF80BC" w14:textId="7737F2F1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Foresatte snakker positivt om hverandre, elevene og skolen.</w:t>
            </w:r>
          </w:p>
        </w:tc>
      </w:tr>
      <w:tr w:rsidRPr="00202245" w:rsidR="00D97301" w:rsidTr="00280B14" w14:paraId="49E4C3D7" w14:textId="77777777">
        <w:tc>
          <w:tcPr>
            <w:tcW w:w="1838" w:type="dxa"/>
            <w:vMerge/>
          </w:tcPr>
          <w:p w:rsidRPr="00072201" w:rsidR="00D97301" w:rsidRDefault="00D97301" w14:paraId="57057CED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D97301" w:rsidRDefault="00D97301" w14:paraId="08968032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D97301" w:rsidRDefault="00D97301" w14:paraId="10C0A774" w14:textId="214A4494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Foresatte</w:t>
            </w:r>
            <w:r w:rsidR="00AF6BD8">
              <w:rPr>
                <w:rFonts w:cs="Arial"/>
                <w:bCs/>
                <w:sz w:val="20"/>
                <w:szCs w:val="20"/>
              </w:rPr>
              <w:t xml:space="preserve"> og skolen</w:t>
            </w:r>
            <w:r w:rsidRPr="00DF077B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DF077B" w:rsidR="00C54E73">
              <w:rPr>
                <w:rFonts w:cs="Arial"/>
                <w:bCs/>
                <w:sz w:val="20"/>
                <w:szCs w:val="20"/>
              </w:rPr>
              <w:t xml:space="preserve">henvender seg til </w:t>
            </w:r>
            <w:r w:rsidR="00AF6BD8">
              <w:rPr>
                <w:rFonts w:cs="Arial"/>
                <w:bCs/>
                <w:sz w:val="20"/>
                <w:szCs w:val="20"/>
              </w:rPr>
              <w:t xml:space="preserve">hverandre </w:t>
            </w:r>
            <w:r w:rsidRPr="00DF077B" w:rsidR="00C54E73">
              <w:rPr>
                <w:rFonts w:cs="Arial"/>
                <w:bCs/>
                <w:sz w:val="20"/>
                <w:szCs w:val="20"/>
              </w:rPr>
              <w:t>ved behov.</w:t>
            </w:r>
          </w:p>
        </w:tc>
      </w:tr>
      <w:tr w:rsidRPr="00202245" w:rsidR="006654B3" w:rsidTr="00280B14" w14:paraId="436F7454" w14:textId="77777777">
        <w:tc>
          <w:tcPr>
            <w:tcW w:w="1838" w:type="dxa"/>
            <w:vMerge/>
          </w:tcPr>
          <w:p w:rsidRPr="00072201" w:rsidR="006654B3" w:rsidRDefault="006654B3" w14:paraId="0FBBE7AF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072201" w:rsidR="006654B3" w:rsidRDefault="006654B3" w14:paraId="36B3CFA9" w14:textId="777777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05" w:type="dxa"/>
          </w:tcPr>
          <w:p w:rsidRPr="00DF077B" w:rsidR="006654B3" w:rsidRDefault="006654B3" w14:paraId="4DE58C14" w14:textId="46F8FE0B">
            <w:pPr>
              <w:rPr>
                <w:rFonts w:cs="Arial"/>
                <w:bCs/>
                <w:sz w:val="20"/>
                <w:szCs w:val="20"/>
              </w:rPr>
            </w:pPr>
            <w:r w:rsidRPr="00DF077B">
              <w:rPr>
                <w:rFonts w:cs="Arial"/>
                <w:bCs/>
                <w:sz w:val="20"/>
                <w:szCs w:val="20"/>
              </w:rPr>
              <w:t>For</w:t>
            </w:r>
            <w:r w:rsidRPr="00DF077B" w:rsidR="00DD3FCD">
              <w:rPr>
                <w:rFonts w:cs="Arial"/>
                <w:bCs/>
                <w:sz w:val="20"/>
                <w:szCs w:val="20"/>
              </w:rPr>
              <w:t>esatte</w:t>
            </w:r>
            <w:r w:rsidRPr="00DF077B">
              <w:rPr>
                <w:rFonts w:cs="Arial"/>
                <w:bCs/>
                <w:sz w:val="20"/>
                <w:szCs w:val="20"/>
              </w:rPr>
              <w:t xml:space="preserve"> leser ukeplan</w:t>
            </w:r>
            <w:r w:rsidRPr="00DF077B" w:rsidR="00F53EA2">
              <w:rPr>
                <w:rFonts w:cs="Arial"/>
                <w:bCs/>
                <w:sz w:val="20"/>
                <w:szCs w:val="20"/>
              </w:rPr>
              <w:t>,</w:t>
            </w:r>
            <w:r w:rsidRPr="00DF077B">
              <w:rPr>
                <w:rFonts w:cs="Arial"/>
                <w:bCs/>
                <w:sz w:val="20"/>
                <w:szCs w:val="20"/>
              </w:rPr>
              <w:t xml:space="preserve"> svarer på henvendelser fra skolen</w:t>
            </w:r>
            <w:r w:rsidRPr="00DF077B" w:rsidR="00F53EA2">
              <w:rPr>
                <w:rFonts w:cs="Arial"/>
                <w:bCs/>
                <w:sz w:val="20"/>
                <w:szCs w:val="20"/>
              </w:rPr>
              <w:t xml:space="preserve"> og holder seg oppdatert</w:t>
            </w:r>
            <w:r w:rsidRPr="00DF077B" w:rsidR="00DD3FCD">
              <w:rPr>
                <w:rFonts w:cs="Arial"/>
                <w:bCs/>
                <w:sz w:val="20"/>
                <w:szCs w:val="20"/>
              </w:rPr>
              <w:t>.</w:t>
            </w:r>
          </w:p>
          <w:p w:rsidRPr="00DF077B" w:rsidR="00F30EF4" w:rsidRDefault="00F30EF4" w14:paraId="2B324AE1" w14:textId="4656AB8F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Pr="006F6A89" w:rsidR="003636B1" w:rsidP="003636B1" w:rsidRDefault="003636B1" w14:paraId="06F5F804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70825187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60DB211E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76C79BA1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3F270F80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5237BAF6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547E3224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78BE519D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20F60177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3E332CD4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0BC87200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1D972EF3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72E9AE69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45F55999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3EA7C547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7666858A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587A50BF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17185D87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5E17F9C0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03B43D50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1A02B217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1145DF8F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0C390EAC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58D91B50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55AE85F3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24777AE2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459C0696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08BA3885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69910867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3AE2E858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01240E" w:rsidP="003636B1" w:rsidRDefault="0001240E" w14:paraId="2AA45F73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="00211726" w:rsidP="003636B1" w:rsidRDefault="00211726" w14:paraId="28845999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Pr="00292CEC" w:rsidR="003636B1" w:rsidP="003636B1" w:rsidRDefault="003636B1" w14:paraId="25385426" w14:textId="2DF84539">
      <w:pPr>
        <w:spacing w:after="0"/>
        <w:rPr>
          <w:rFonts w:cs="Arial"/>
          <w:b/>
          <w:sz w:val="20"/>
          <w:szCs w:val="20"/>
          <w:lang w:val="nb-NO"/>
        </w:rPr>
      </w:pPr>
      <w:r w:rsidRPr="00292CEC">
        <w:rPr>
          <w:rFonts w:cs="Arial"/>
          <w:b/>
          <w:sz w:val="20"/>
          <w:szCs w:val="20"/>
          <w:lang w:val="nb-NO"/>
        </w:rPr>
        <w:t xml:space="preserve">Trivselstiltak og skolens kjerneverdier </w:t>
      </w:r>
    </w:p>
    <w:p w:rsidRPr="00072201" w:rsidR="003636B1" w:rsidP="003636B1" w:rsidRDefault="003636B1" w14:paraId="7D010418" w14:textId="77777777">
      <w:pPr>
        <w:spacing w:after="0"/>
        <w:rPr>
          <w:rFonts w:cs="Arial"/>
          <w:sz w:val="20"/>
          <w:szCs w:val="20"/>
          <w:lang w:val="nb-NO"/>
        </w:rPr>
      </w:pPr>
      <w:r w:rsidRPr="2369D5D2">
        <w:rPr>
          <w:rFonts w:cs="Arial"/>
          <w:sz w:val="20"/>
          <w:szCs w:val="20"/>
          <w:lang w:val="nb-NO"/>
        </w:rPr>
        <w:t>For å nå målet om at alle barn og unge opplever seg inkludert i fellesskapet, skal skolen ha trivselstiltak i tråd med tegnene på god praksis. Trivselstiltakene skal være preget av skolens 4 kjerneverdier</w:t>
      </w:r>
      <w:r w:rsidRPr="00211726">
        <w:rPr>
          <w:rFonts w:cs="Arial"/>
          <w:i/>
          <w:iCs/>
          <w:sz w:val="20"/>
          <w:szCs w:val="20"/>
          <w:lang w:val="nb-NO"/>
        </w:rPr>
        <w:t>; likeverd, anerkjennelse, deltakelse og tilhørighet</w:t>
      </w:r>
      <w:r w:rsidRPr="2369D5D2">
        <w:rPr>
          <w:rFonts w:cs="Arial"/>
          <w:sz w:val="20"/>
          <w:szCs w:val="20"/>
          <w:lang w:val="nb-NO"/>
        </w:rPr>
        <w:t xml:space="preserve">. Det er de voksnes ansvar å bygge en god kultur for og sammen med elevene. I trygge rammer må alle elever få mulighet til å øve på å sette ord på og håndtere sine egne følelser, relasjoner og handlingsmønstre. De skal lære å sette grenser og respektere andres, utvikle et positivt selvbilde og delta i et faglig og sosialt fellesskap som gir tilhørighet. Trivselstiltakene skal bidra til en slik utvikling og tilhørighet hos elevene. I arbeidet med å lage trivselstiltak skal skolen ha et særlig </w:t>
      </w:r>
      <w:proofErr w:type="gramStart"/>
      <w:r w:rsidRPr="2369D5D2">
        <w:rPr>
          <w:rFonts w:cs="Arial"/>
          <w:sz w:val="20"/>
          <w:szCs w:val="20"/>
          <w:lang w:val="nb-NO"/>
        </w:rPr>
        <w:t>fokus</w:t>
      </w:r>
      <w:proofErr w:type="gramEnd"/>
      <w:r w:rsidRPr="2369D5D2">
        <w:rPr>
          <w:rFonts w:cs="Arial"/>
          <w:sz w:val="20"/>
          <w:szCs w:val="20"/>
          <w:lang w:val="nb-NO"/>
        </w:rPr>
        <w:t xml:space="preserve"> på hvordan særskilt sårbare elever kan kjenne seg inkludert i fellesskapet.  </w:t>
      </w:r>
    </w:p>
    <w:p w:rsidRPr="006F6A89" w:rsidR="00B94803" w:rsidP="003636B1" w:rsidRDefault="00B94803" w14:paraId="06C02F9C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Pr="006F6A89" w:rsidR="00B94803" w:rsidP="003636B1" w:rsidRDefault="00B94803" w14:paraId="171908BA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Pr="006F6A89" w:rsidR="003636B1" w:rsidP="003636B1" w:rsidRDefault="003636B1" w14:paraId="452D821F" w14:textId="516E7F5E">
      <w:pPr>
        <w:spacing w:after="0"/>
        <w:rPr>
          <w:rFonts w:cs="Arial"/>
          <w:b/>
          <w:sz w:val="20"/>
          <w:szCs w:val="20"/>
          <w:lang w:val="nb-NO"/>
        </w:rPr>
      </w:pPr>
      <w:proofErr w:type="spellStart"/>
      <w:r w:rsidRPr="006F6A89">
        <w:rPr>
          <w:rFonts w:cs="Arial"/>
          <w:b/>
          <w:sz w:val="20"/>
          <w:szCs w:val="20"/>
          <w:lang w:val="nb-NO"/>
        </w:rPr>
        <w:t>Årshjul</w:t>
      </w:r>
      <w:proofErr w:type="spellEnd"/>
      <w:r w:rsidRPr="006F6A89">
        <w:rPr>
          <w:rFonts w:cs="Arial"/>
          <w:b/>
          <w:sz w:val="20"/>
          <w:szCs w:val="20"/>
          <w:lang w:val="nb-NO"/>
        </w:rPr>
        <w:t xml:space="preserve"> trivselstiltak </w:t>
      </w:r>
    </w:p>
    <w:p w:rsidRPr="00072201" w:rsidR="003636B1" w:rsidP="003636B1" w:rsidRDefault="003636B1" w14:paraId="7DE5C59C" w14:textId="77777777">
      <w:pPr>
        <w:spacing w:after="0"/>
        <w:rPr>
          <w:rFonts w:cs="Arial"/>
          <w:sz w:val="20"/>
          <w:szCs w:val="20"/>
          <w:lang w:val="nb-NO"/>
        </w:rPr>
      </w:pPr>
      <w:r w:rsidRPr="7B4C71FC">
        <w:rPr>
          <w:rFonts w:cs="Arial"/>
          <w:sz w:val="20"/>
          <w:szCs w:val="20"/>
          <w:lang w:val="nb-NO"/>
        </w:rPr>
        <w:t xml:space="preserve">(For eksempel fadderordninger, «Trivselsprogrammet» </w:t>
      </w:r>
      <w:proofErr w:type="spellStart"/>
      <w:r w:rsidRPr="7B4C71FC">
        <w:rPr>
          <w:rFonts w:cs="Arial"/>
          <w:sz w:val="20"/>
          <w:szCs w:val="20"/>
          <w:lang w:val="nb-NO"/>
        </w:rPr>
        <w:t>el.l</w:t>
      </w:r>
      <w:proofErr w:type="spellEnd"/>
      <w:r w:rsidRPr="7B4C71FC">
        <w:rPr>
          <w:rFonts w:cs="Arial"/>
          <w:sz w:val="20"/>
          <w:szCs w:val="20"/>
          <w:lang w:val="nb-NO"/>
        </w:rPr>
        <w:t>., ekskursjoner, aktivitetsdager, klassens time og arbeid knyttet til sosial kompetanse og/eller psykisk helse.)</w:t>
      </w:r>
    </w:p>
    <w:p w:rsidRPr="006F6A89" w:rsidR="003636B1" w:rsidP="003636B1" w:rsidRDefault="003636B1" w14:paraId="72DAF684" w14:textId="77777777">
      <w:pPr>
        <w:spacing w:after="0"/>
        <w:rPr>
          <w:rFonts w:cs="Arial"/>
          <w:sz w:val="20"/>
          <w:szCs w:val="20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31"/>
        <w:gridCol w:w="2131"/>
        <w:gridCol w:w="2236"/>
        <w:gridCol w:w="1705"/>
        <w:gridCol w:w="1859"/>
      </w:tblGrid>
      <w:tr w:rsidRPr="00072201" w:rsidR="00C768E9" w:rsidTr="36BB28BE" w14:paraId="549FBD26" w14:textId="77777777">
        <w:tc>
          <w:tcPr>
            <w:tcW w:w="1131" w:type="dxa"/>
            <w:shd w:val="clear" w:color="auto" w:fill="F4B083" w:themeFill="accent2" w:themeFillTint="99"/>
            <w:tcMar/>
          </w:tcPr>
          <w:p w:rsidRPr="00072201" w:rsidR="003636B1" w:rsidRDefault="003636B1" w14:paraId="5530281A" w14:textId="77777777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Når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31" w:type="dxa"/>
            <w:shd w:val="clear" w:color="auto" w:fill="F4B083" w:themeFill="accent2" w:themeFillTint="99"/>
            <w:tcMar/>
          </w:tcPr>
          <w:p w:rsidRPr="00072201" w:rsidR="003636B1" w:rsidRDefault="003636B1" w14:paraId="337F5AEB" w14:textId="01CFBC10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Hva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36" w:type="dxa"/>
            <w:shd w:val="clear" w:color="auto" w:fill="F4B083" w:themeFill="accent2" w:themeFillTint="99"/>
            <w:tcMar/>
          </w:tcPr>
          <w:p w:rsidR="00093EAB" w:rsidRDefault="00093EAB" w14:paraId="6FF075B9" w14:textId="51552FC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Aktivitet</w:t>
            </w:r>
            <w:proofErr w:type="spellEnd"/>
          </w:p>
        </w:tc>
        <w:tc>
          <w:tcPr>
            <w:tcW w:w="1705" w:type="dxa"/>
            <w:shd w:val="clear" w:color="auto" w:fill="F4B083" w:themeFill="accent2" w:themeFillTint="99"/>
            <w:tcMar/>
          </w:tcPr>
          <w:p w:rsidRPr="00072201" w:rsidR="003636B1" w:rsidRDefault="003636B1" w14:paraId="37CFAB4F" w14:textId="588B380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For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hvem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Pr="2F3A0B99">
              <w:rPr>
                <w:rFonts w:cs="Arial"/>
                <w:sz w:val="20"/>
                <w:szCs w:val="20"/>
                <w:lang w:val="en-US"/>
              </w:rPr>
              <w:t>(</w:t>
            </w: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trinn</w:t>
            </w:r>
            <w:proofErr w:type="spellEnd"/>
            <w:r w:rsidRPr="2F3A0B99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859" w:type="dxa"/>
            <w:shd w:val="clear" w:color="auto" w:fill="F4B083" w:themeFill="accent2" w:themeFillTint="99"/>
            <w:tcMar/>
          </w:tcPr>
          <w:p w:rsidRPr="00072201" w:rsidR="003636B1" w:rsidRDefault="003636B1" w14:paraId="34EBC98C" w14:textId="77777777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Ansvarlig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Pr="00072201" w:rsidR="00C768E9" w:rsidTr="36BB28BE" w14:paraId="606DBFE1" w14:textId="77777777">
        <w:tc>
          <w:tcPr>
            <w:tcW w:w="1131" w:type="dxa"/>
            <w:tcMar/>
          </w:tcPr>
          <w:p w:rsidRPr="002F26D2" w:rsidR="003636B1" w:rsidRDefault="00093EAB" w14:paraId="0F284AFA" w14:textId="53D1CB1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F26D2">
              <w:rPr>
                <w:rFonts w:cs="Arial"/>
                <w:b/>
                <w:bCs/>
                <w:sz w:val="20"/>
                <w:szCs w:val="20"/>
              </w:rPr>
              <w:t>August</w:t>
            </w:r>
          </w:p>
          <w:p w:rsidRPr="00072201" w:rsidR="003636B1" w:rsidRDefault="003636B1" w14:paraId="17D10914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FB41D4" w:rsidR="003636B1" w:rsidRDefault="00FB41D4" w14:paraId="4955F6D8" w14:textId="723ECBCF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Klassemiljøfremmende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tiltak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236" w:type="dxa"/>
            <w:tcMar/>
          </w:tcPr>
          <w:p w:rsidRPr="006F6A89" w:rsidR="00093EAB" w:rsidRDefault="00F7237A" w14:paraId="4A0E40A1" w14:textId="37F7BA4F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Gjøre elevene kjent med skolens ordensreglement</w:t>
            </w:r>
            <w:r w:rsidRPr="006F6A89" w:rsidR="007F0380">
              <w:rPr>
                <w:rFonts w:cs="Arial"/>
                <w:sz w:val="20"/>
                <w:szCs w:val="20"/>
              </w:rPr>
              <w:t>.</w:t>
            </w:r>
          </w:p>
          <w:p w:rsidR="007F0380" w:rsidRDefault="007F0380" w14:paraId="603C8CDE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F7237A" w:rsidRDefault="007F0380" w14:paraId="13E6ADD0" w14:textId="4B5BA31D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Lage klasseregler (konkret og positivt formulert)</w:t>
            </w:r>
          </w:p>
        </w:tc>
        <w:tc>
          <w:tcPr>
            <w:tcW w:w="1705" w:type="dxa"/>
            <w:tcMar/>
          </w:tcPr>
          <w:p w:rsidRPr="00072201" w:rsidR="003636B1" w:rsidRDefault="00FB41D4" w14:paraId="01EB8740" w14:textId="565499E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</w:tc>
        <w:tc>
          <w:tcPr>
            <w:tcW w:w="1859" w:type="dxa"/>
            <w:tcMar/>
          </w:tcPr>
          <w:p w:rsidRPr="00072201" w:rsidR="003636B1" w:rsidRDefault="004F0327" w14:paraId="43B0605E" w14:textId="7D8F6C6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Lærere på trinn</w:t>
            </w:r>
          </w:p>
        </w:tc>
      </w:tr>
      <w:tr w:rsidRPr="004F0327" w:rsidR="00C768E9" w:rsidTr="36BB28BE" w14:paraId="717C1339" w14:textId="77777777">
        <w:tc>
          <w:tcPr>
            <w:tcW w:w="1131" w:type="dxa"/>
            <w:tcMar/>
          </w:tcPr>
          <w:p w:rsidRPr="00312CC2" w:rsidR="003636B1" w:rsidRDefault="00F75C12" w14:paraId="6D670163" w14:textId="19438C4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12CC2">
              <w:rPr>
                <w:rFonts w:cs="Arial"/>
                <w:b/>
                <w:bCs/>
                <w:sz w:val="20"/>
                <w:szCs w:val="20"/>
              </w:rPr>
              <w:t>August</w:t>
            </w:r>
          </w:p>
          <w:p w:rsidRPr="00312CC2" w:rsidR="003636B1" w:rsidRDefault="003636B1" w14:paraId="23AD2D53" w14:textId="7777777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2F26D2" w:rsidR="003636B1" w:rsidRDefault="002F26D2" w14:paraId="45B09475" w14:textId="56181B55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Forebyggende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miljø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- og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trivselstiltak</w:t>
            </w:r>
            <w:proofErr w:type="spellEnd"/>
          </w:p>
        </w:tc>
        <w:tc>
          <w:tcPr>
            <w:tcW w:w="2236" w:type="dxa"/>
            <w:tcMar/>
          </w:tcPr>
          <w:p w:rsidRPr="006F6A89" w:rsidR="00093EAB" w:rsidRDefault="000529D5" w14:paraId="4C224B91" w14:textId="4FA806A6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Valg av elevrådsrepresentanter.</w:t>
            </w:r>
          </w:p>
          <w:p w:rsidR="000529D5" w:rsidRDefault="000529D5" w14:paraId="269DD8FF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0529D5" w:rsidRDefault="000529D5" w14:paraId="47AA0F92" w14:textId="08DBB323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Valg av</w:t>
            </w:r>
            <w:r w:rsidRPr="006F6A89" w:rsidR="00DF4FA8">
              <w:rPr>
                <w:rFonts w:cs="Arial"/>
                <w:sz w:val="20"/>
                <w:szCs w:val="20"/>
              </w:rPr>
              <w:t xml:space="preserve"> trivselsledere (TL).</w:t>
            </w:r>
          </w:p>
          <w:p w:rsidR="00DF4FA8" w:rsidRDefault="00DF4FA8" w14:paraId="2179B3FC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DF4FA8" w:rsidRDefault="00DF4FA8" w14:paraId="3C6C46C7" w14:textId="54BC7D2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Videreføring av fadderordningen.</w:t>
            </w:r>
          </w:p>
          <w:p w:rsidR="005C0E45" w:rsidRDefault="005C0E45" w14:paraId="31579C0E" w14:textId="77777777">
            <w:pPr>
              <w:rPr>
                <w:rFonts w:cs="Arial"/>
                <w:sz w:val="20"/>
                <w:szCs w:val="20"/>
              </w:rPr>
            </w:pPr>
          </w:p>
          <w:p w:rsidR="00D57CFF" w:rsidRDefault="00D57CFF" w14:paraId="302B5848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5C0E45" w:rsidRDefault="00C77DBD" w14:paraId="69D138D8" w14:textId="49C093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Skolestartsamling</w:t>
            </w:r>
          </w:p>
          <w:p w:rsidR="001B20DC" w:rsidRDefault="001B20DC" w14:paraId="0A3E35A4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0529D5" w:rsidRDefault="001B20DC" w14:paraId="0F00698E" w14:textId="1FAEC54F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«Vanlig men vondt» (6 uker)</w:t>
            </w:r>
          </w:p>
        </w:tc>
        <w:tc>
          <w:tcPr>
            <w:tcW w:w="1705" w:type="dxa"/>
            <w:tcMar/>
          </w:tcPr>
          <w:p w:rsidRPr="006F6A89" w:rsidR="00093EAB" w:rsidRDefault="001A633F" w14:paraId="51D452BB" w14:textId="32F79B82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3.-7. trinn</w:t>
            </w:r>
          </w:p>
          <w:p w:rsidR="001A633F" w:rsidRDefault="001A633F" w14:paraId="38396427" w14:textId="77777777">
            <w:pPr>
              <w:rPr>
                <w:rFonts w:cs="Arial"/>
                <w:sz w:val="20"/>
                <w:szCs w:val="20"/>
              </w:rPr>
            </w:pPr>
          </w:p>
          <w:p w:rsidR="001A633F" w:rsidRDefault="001A633F" w14:paraId="58BF7A08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1A633F" w:rsidRDefault="00655990" w14:paraId="63DAAF7C" w14:textId="2AE98310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4.-7. trinn</w:t>
            </w:r>
          </w:p>
          <w:p w:rsidR="00655990" w:rsidRDefault="00655990" w14:paraId="0BDCA73E" w14:textId="77777777">
            <w:pPr>
              <w:rPr>
                <w:rFonts w:cs="Arial"/>
                <w:sz w:val="20"/>
                <w:szCs w:val="20"/>
              </w:rPr>
            </w:pPr>
          </w:p>
          <w:p w:rsidR="00655990" w:rsidRDefault="00655990" w14:paraId="06E36FB1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6F39F1" w:rsidP="006F39F1" w:rsidRDefault="006F39F1" w14:paraId="4195858A" w14:textId="6F2704EE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 xml:space="preserve">1. </w:t>
            </w:r>
            <w:r w:rsidRPr="006F6A89" w:rsidR="00655990">
              <w:rPr>
                <w:rFonts w:cs="Arial"/>
                <w:sz w:val="20"/>
                <w:szCs w:val="20"/>
              </w:rPr>
              <w:t>og 5.trinn</w:t>
            </w:r>
          </w:p>
          <w:p w:rsidR="006F39F1" w:rsidP="006F39F1" w:rsidRDefault="006F39F1" w14:paraId="0A9F358D" w14:textId="77777777">
            <w:pPr>
              <w:rPr>
                <w:rFonts w:cs="Arial"/>
                <w:sz w:val="20"/>
                <w:szCs w:val="20"/>
              </w:rPr>
            </w:pPr>
          </w:p>
          <w:p w:rsidR="006F39F1" w:rsidP="006F39F1" w:rsidRDefault="006F39F1" w14:paraId="66AC957A" w14:textId="77777777">
            <w:pPr>
              <w:rPr>
                <w:rFonts w:cs="Arial"/>
                <w:sz w:val="20"/>
                <w:szCs w:val="20"/>
              </w:rPr>
            </w:pPr>
          </w:p>
          <w:p w:rsidR="00D57CFF" w:rsidP="006F39F1" w:rsidRDefault="00D57CFF" w14:paraId="7C618B41" w14:textId="77777777">
            <w:pPr>
              <w:rPr>
                <w:rFonts w:cs="Arial"/>
                <w:sz w:val="20"/>
                <w:szCs w:val="20"/>
              </w:rPr>
            </w:pPr>
          </w:p>
          <w:p w:rsidR="006F39F1" w:rsidP="006F39F1" w:rsidRDefault="006F39F1" w14:paraId="3339C979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6F39F1" w:rsidP="006F39F1" w:rsidRDefault="006F39F1" w14:paraId="64BAC313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3636B1" w:rsidRDefault="00763D99" w14:paraId="223C1509" w14:textId="365FB9E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Elever på 6.trinn</w:t>
            </w:r>
          </w:p>
        </w:tc>
        <w:tc>
          <w:tcPr>
            <w:tcW w:w="1859" w:type="dxa"/>
            <w:tcMar/>
          </w:tcPr>
          <w:p w:rsidRPr="006F6A89" w:rsidR="00093EAB" w:rsidRDefault="00E313C5" w14:paraId="78239C94" w14:textId="44A7A43C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Kontaktlærere og inspektør</w:t>
            </w:r>
          </w:p>
          <w:p w:rsidR="00E313C5" w:rsidRDefault="00E313C5" w14:paraId="30E89AEE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E313C5" w:rsidRDefault="00E313C5" w14:paraId="51A2CADF" w14:textId="20BA3D85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Kontaktlærere</w:t>
            </w:r>
            <w:r w:rsidRPr="006F6A89" w:rsidR="005749D1">
              <w:rPr>
                <w:rFonts w:cs="Arial"/>
                <w:sz w:val="20"/>
                <w:szCs w:val="20"/>
              </w:rPr>
              <w:t xml:space="preserve"> og TL-ansvarlige</w:t>
            </w:r>
          </w:p>
          <w:p w:rsidR="005749D1" w:rsidRDefault="005749D1" w14:paraId="7856CA08" w14:textId="77777777">
            <w:pPr>
              <w:rPr>
                <w:rFonts w:cs="Arial"/>
                <w:sz w:val="20"/>
                <w:szCs w:val="20"/>
              </w:rPr>
            </w:pPr>
          </w:p>
          <w:p w:rsidR="005749D1" w:rsidRDefault="005749D1" w14:paraId="4CA5835E" w14:textId="434218D3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Kontaktlærerne på 1. og 5. trinn.</w:t>
            </w:r>
          </w:p>
          <w:p w:rsidRPr="006F6A89" w:rsidR="00C77DBD" w:rsidRDefault="00C77DBD" w14:paraId="5930D8A6" w14:textId="1145B7E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Fadderprogram</w:t>
            </w:r>
            <w:r w:rsidR="00D57CFF">
              <w:rPr>
                <w:rFonts w:cs="Arial"/>
                <w:sz w:val="20"/>
                <w:szCs w:val="20"/>
              </w:rPr>
              <w:t>.</w:t>
            </w:r>
          </w:p>
          <w:p w:rsidR="00E313C5" w:rsidRDefault="00E313C5" w14:paraId="59A76C9B" w14:textId="77777777">
            <w:pPr>
              <w:rPr>
                <w:rFonts w:cs="Arial"/>
                <w:sz w:val="20"/>
                <w:szCs w:val="20"/>
              </w:rPr>
            </w:pPr>
          </w:p>
          <w:p w:rsidR="00E313C5" w:rsidRDefault="00D57CFF" w14:paraId="61A40F42" w14:textId="43A0E5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Komiteen</w:t>
            </w:r>
          </w:p>
          <w:p w:rsidR="00763D99" w:rsidRDefault="00763D99" w14:paraId="50AC8211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3636B1" w:rsidRDefault="00763D99" w14:paraId="75FFCD83" w14:textId="7690882A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Sosiallærer og helsesykepleiere</w:t>
            </w:r>
          </w:p>
        </w:tc>
      </w:tr>
      <w:tr w:rsidRPr="00202245" w:rsidR="00C768E9" w:rsidTr="36BB28BE" w14:paraId="51DD9BF3" w14:textId="77777777">
        <w:tc>
          <w:tcPr>
            <w:tcW w:w="1131" w:type="dxa"/>
            <w:tcMar/>
          </w:tcPr>
          <w:p w:rsidRPr="00312CC2" w:rsidR="003636B1" w:rsidRDefault="00F75C12" w14:paraId="3FFA5CA1" w14:textId="02F3347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12CC2">
              <w:rPr>
                <w:rFonts w:cs="Arial"/>
                <w:b/>
                <w:bCs/>
                <w:sz w:val="20"/>
                <w:szCs w:val="20"/>
              </w:rPr>
              <w:t xml:space="preserve">August / </w:t>
            </w:r>
            <w:proofErr w:type="gramStart"/>
            <w:r w:rsidRPr="00312CC2">
              <w:rPr>
                <w:rFonts w:cs="Arial"/>
                <w:b/>
                <w:bCs/>
                <w:sz w:val="20"/>
                <w:szCs w:val="20"/>
              </w:rPr>
              <w:t>September</w:t>
            </w:r>
            <w:proofErr w:type="gramEnd"/>
          </w:p>
          <w:p w:rsidRPr="00312CC2" w:rsidR="003636B1" w:rsidRDefault="003636B1" w14:paraId="02C06E20" w14:textId="7777777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5230D2" w:rsidR="003636B1" w:rsidRDefault="002F26D2" w14:paraId="2B4D68BD" w14:textId="145E4F43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Skole </w:t>
            </w:r>
            <w:r w:rsidRPr="2F3A0B99" w:rsidR="005230D2">
              <w:rPr>
                <w:rFonts w:cs="Arial"/>
                <w:b/>
                <w:sz w:val="20"/>
                <w:szCs w:val="20"/>
                <w:lang w:val="en-US"/>
              </w:rPr>
              <w:t>–</w:t>
            </w:r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hjem</w:t>
            </w:r>
            <w:proofErr w:type="spellEnd"/>
            <w:r w:rsidRPr="2F3A0B99" w:rsidR="005230D2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 w:rsidR="005230D2">
              <w:rPr>
                <w:rFonts w:cs="Arial"/>
                <w:b/>
                <w:sz w:val="20"/>
                <w:szCs w:val="20"/>
                <w:lang w:val="en-US"/>
              </w:rPr>
              <w:t>samarbeid</w:t>
            </w:r>
            <w:proofErr w:type="spellEnd"/>
          </w:p>
        </w:tc>
        <w:tc>
          <w:tcPr>
            <w:tcW w:w="2236" w:type="dxa"/>
            <w:tcMar/>
          </w:tcPr>
          <w:p w:rsidRPr="006F6A89" w:rsidR="00703552" w:rsidP="00703552" w:rsidRDefault="00BC2903" w14:paraId="54AB7305" w14:textId="086D04D6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Foreldremøter før høstferien</w:t>
            </w:r>
            <w:r w:rsidRPr="006F6A89" w:rsidR="00703552">
              <w:rPr>
                <w:rFonts w:cs="Arial"/>
                <w:sz w:val="20"/>
                <w:szCs w:val="20"/>
              </w:rPr>
              <w:t>:</w:t>
            </w:r>
          </w:p>
          <w:p w:rsidRPr="006F6A89" w:rsidR="00703552" w:rsidP="00703552" w:rsidRDefault="00703552" w14:paraId="3D30940A" w14:textId="630CD1FE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Informasjon om klassens planer</w:t>
            </w:r>
            <w:r w:rsidRPr="006F6A89" w:rsidR="00877D04">
              <w:rPr>
                <w:rFonts w:cs="Arial"/>
                <w:sz w:val="20"/>
                <w:szCs w:val="20"/>
              </w:rPr>
              <w:t>, regler</w:t>
            </w:r>
            <w:r w:rsidRPr="006F6A89">
              <w:rPr>
                <w:rFonts w:cs="Arial"/>
                <w:sz w:val="20"/>
                <w:szCs w:val="20"/>
              </w:rPr>
              <w:t xml:space="preserve"> og rutiner</w:t>
            </w:r>
            <w:r w:rsidRPr="006F6A89" w:rsidR="00877D04">
              <w:rPr>
                <w:rFonts w:cs="Arial"/>
                <w:sz w:val="20"/>
                <w:szCs w:val="20"/>
              </w:rPr>
              <w:t>.</w:t>
            </w:r>
          </w:p>
          <w:p w:rsidR="00877D04" w:rsidP="00703552" w:rsidRDefault="00877D04" w14:paraId="73A20C37" w14:textId="02C95CD4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Valg</w:t>
            </w:r>
            <w:proofErr w:type="spellEnd"/>
            <w:r w:rsidRPr="2F3A0B99">
              <w:rPr>
                <w:rFonts w:cs="Arial"/>
                <w:sz w:val="20"/>
                <w:szCs w:val="20"/>
                <w:lang w:val="en-US"/>
              </w:rPr>
              <w:t xml:space="preserve"> av </w:t>
            </w: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foreldrekontakter</w:t>
            </w:r>
            <w:proofErr w:type="spellEnd"/>
            <w:r w:rsidRPr="2F3A0B99" w:rsidR="00D45188">
              <w:rPr>
                <w:rFonts w:cs="Arial"/>
                <w:sz w:val="20"/>
                <w:szCs w:val="20"/>
                <w:lang w:val="en-US"/>
              </w:rPr>
              <w:t>.</w:t>
            </w:r>
          </w:p>
          <w:p w:rsidRPr="00703552" w:rsidR="00703552" w:rsidP="00703552" w:rsidRDefault="00703552" w14:paraId="36D01128" w14:textId="77777777">
            <w:pPr>
              <w:rPr>
                <w:rFonts w:cs="Arial"/>
                <w:sz w:val="20"/>
                <w:szCs w:val="20"/>
              </w:rPr>
            </w:pPr>
          </w:p>
          <w:p w:rsidR="000E5D9E" w:rsidRDefault="000E5D9E" w14:paraId="43582B41" w14:textId="32ECCDA6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Foreldrenettverk</w:t>
            </w:r>
            <w:proofErr w:type="spellEnd"/>
          </w:p>
          <w:p w:rsidR="00BC2903" w:rsidP="00703552" w:rsidRDefault="00BC2903" w14:paraId="175C2B59" w14:textId="41BB88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5" w:type="dxa"/>
            <w:tcMar/>
          </w:tcPr>
          <w:p w:rsidRPr="00072201" w:rsidR="003636B1" w:rsidRDefault="00BC2903" w14:paraId="53B7ED75" w14:textId="5CBD50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</w:tc>
        <w:tc>
          <w:tcPr>
            <w:tcW w:w="1859" w:type="dxa"/>
            <w:tcMar/>
          </w:tcPr>
          <w:p w:rsidRPr="006F6A89" w:rsidR="00093EAB" w:rsidRDefault="00093AA1" w14:paraId="5C7BB0F0" w14:textId="2CD8063A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Kontaktlærere og ledelsen</w:t>
            </w:r>
          </w:p>
          <w:p w:rsidR="000E5D9E" w:rsidRDefault="000E5D9E" w14:paraId="709B39E9" w14:textId="77777777">
            <w:pPr>
              <w:rPr>
                <w:rFonts w:cs="Arial"/>
                <w:sz w:val="20"/>
                <w:szCs w:val="20"/>
              </w:rPr>
            </w:pPr>
          </w:p>
          <w:p w:rsidR="00D45188" w:rsidRDefault="00D45188" w14:paraId="1D704D30" w14:textId="77777777">
            <w:pPr>
              <w:rPr>
                <w:rFonts w:cs="Arial"/>
                <w:sz w:val="20"/>
                <w:szCs w:val="20"/>
              </w:rPr>
            </w:pPr>
          </w:p>
          <w:p w:rsidR="00D45188" w:rsidRDefault="00D45188" w14:paraId="61DF024B" w14:textId="77777777">
            <w:pPr>
              <w:rPr>
                <w:rFonts w:cs="Arial"/>
                <w:sz w:val="20"/>
                <w:szCs w:val="20"/>
              </w:rPr>
            </w:pPr>
          </w:p>
          <w:p w:rsidR="00D45188" w:rsidRDefault="00D45188" w14:paraId="045961CD" w14:textId="77777777">
            <w:pPr>
              <w:rPr>
                <w:rFonts w:cs="Arial"/>
                <w:sz w:val="20"/>
                <w:szCs w:val="20"/>
              </w:rPr>
            </w:pPr>
          </w:p>
          <w:p w:rsidR="00D45188" w:rsidRDefault="00D45188" w14:paraId="31E2811B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3636B1" w:rsidRDefault="000E5D9E" w14:paraId="521D8755" w14:textId="78A938CD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Foreldrekontakter og kontaktlærer</w:t>
            </w:r>
          </w:p>
        </w:tc>
      </w:tr>
      <w:tr w:rsidRPr="00072201" w:rsidR="00C768E9" w:rsidTr="36BB28BE" w14:paraId="5D379E53" w14:textId="77777777">
        <w:tc>
          <w:tcPr>
            <w:tcW w:w="1131" w:type="dxa"/>
            <w:tcMar/>
          </w:tcPr>
          <w:p w:rsidRPr="00387881" w:rsidR="003636B1" w:rsidRDefault="00387881" w14:paraId="3DB48B79" w14:textId="3FF3620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87881">
              <w:rPr>
                <w:rFonts w:cs="Arial"/>
                <w:b/>
                <w:bCs/>
                <w:sz w:val="20"/>
                <w:szCs w:val="20"/>
              </w:rPr>
              <w:t>September</w:t>
            </w:r>
          </w:p>
          <w:p w:rsidRPr="00072201" w:rsidR="003636B1" w:rsidRDefault="003636B1" w14:paraId="525784C3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E77399" w:rsidR="003636B1" w:rsidRDefault="00E77399" w14:paraId="028D0496" w14:textId="752A5442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Etablering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av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rådsorganer</w:t>
            </w:r>
            <w:proofErr w:type="spellEnd"/>
          </w:p>
        </w:tc>
        <w:tc>
          <w:tcPr>
            <w:tcW w:w="2236" w:type="dxa"/>
            <w:tcMar/>
          </w:tcPr>
          <w:p w:rsidRPr="006F6A89" w:rsidR="00093EAB" w:rsidRDefault="00E77399" w14:paraId="2275F018" w14:textId="67C1C8D4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Etablering av elevrådet</w:t>
            </w:r>
          </w:p>
          <w:p w:rsidR="00D956D2" w:rsidRDefault="00D956D2" w14:paraId="0DDD4726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E77399" w:rsidRDefault="00D956D2" w14:paraId="6B2914C9" w14:textId="281EF076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Etablering av SU, SMU og FAU.</w:t>
            </w:r>
          </w:p>
        </w:tc>
        <w:tc>
          <w:tcPr>
            <w:tcW w:w="1705" w:type="dxa"/>
            <w:tcMar/>
          </w:tcPr>
          <w:p w:rsidR="00093EAB" w:rsidRDefault="00C63EFB" w14:paraId="476B2ABB" w14:textId="720A777B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Elevrå</w:t>
            </w:r>
            <w:r w:rsidRPr="2F3A0B99" w:rsidR="00E92341">
              <w:rPr>
                <w:rFonts w:cs="Arial"/>
                <w:sz w:val="20"/>
                <w:szCs w:val="20"/>
                <w:lang w:val="en-US"/>
              </w:rPr>
              <w:t>det</w:t>
            </w:r>
            <w:proofErr w:type="spellEnd"/>
          </w:p>
          <w:p w:rsidR="00E92341" w:rsidRDefault="00E92341" w14:paraId="136B61C6" w14:textId="77777777">
            <w:pPr>
              <w:rPr>
                <w:rFonts w:cs="Arial"/>
                <w:sz w:val="20"/>
                <w:szCs w:val="20"/>
              </w:rPr>
            </w:pPr>
          </w:p>
          <w:p w:rsidRPr="00072201" w:rsidR="003636B1" w:rsidRDefault="00E92341" w14:paraId="76F59680" w14:textId="6B43EF62">
            <w:pPr>
              <w:rPr>
                <w:rFonts w:cs="Arial"/>
                <w:sz w:val="20"/>
                <w:szCs w:val="20"/>
                <w:lang w:val="en-US"/>
              </w:rPr>
            </w:pPr>
            <w:r w:rsidRPr="2F3A0B99">
              <w:rPr>
                <w:rFonts w:cs="Arial"/>
                <w:sz w:val="20"/>
                <w:szCs w:val="20"/>
                <w:lang w:val="en-US"/>
              </w:rPr>
              <w:t>SU</w:t>
            </w:r>
            <w:r w:rsidRPr="2F3A0B99" w:rsidR="006E2265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2F3A0B99">
              <w:rPr>
                <w:rFonts w:cs="Arial"/>
                <w:sz w:val="20"/>
                <w:szCs w:val="20"/>
                <w:lang w:val="en-US"/>
              </w:rPr>
              <w:t>og FAU</w:t>
            </w:r>
          </w:p>
        </w:tc>
        <w:tc>
          <w:tcPr>
            <w:tcW w:w="1859" w:type="dxa"/>
            <w:tcMar/>
          </w:tcPr>
          <w:p w:rsidR="00093EAB" w:rsidRDefault="00D956D2" w14:paraId="7B8FAD9E" w14:textId="7D886DC9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Inspektør</w:t>
            </w:r>
            <w:proofErr w:type="spellEnd"/>
          </w:p>
          <w:p w:rsidR="00D956D2" w:rsidRDefault="00D956D2" w14:paraId="0F0C1D65" w14:textId="77777777">
            <w:pPr>
              <w:rPr>
                <w:rFonts w:cs="Arial"/>
                <w:sz w:val="20"/>
                <w:szCs w:val="20"/>
              </w:rPr>
            </w:pPr>
          </w:p>
          <w:p w:rsidRPr="00072201" w:rsidR="003636B1" w:rsidRDefault="00FC0222" w14:paraId="469BAC8E" w14:textId="19B50C1F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Rektor</w:t>
            </w:r>
            <w:proofErr w:type="spellEnd"/>
          </w:p>
        </w:tc>
      </w:tr>
      <w:tr w:rsidRPr="004F0327" w:rsidR="00C768E9" w:rsidTr="36BB28BE" w14:paraId="60C3F9BE" w14:textId="77777777">
        <w:tc>
          <w:tcPr>
            <w:tcW w:w="1131" w:type="dxa"/>
            <w:tcMar/>
          </w:tcPr>
          <w:p w:rsidRPr="006A763D" w:rsidR="003636B1" w:rsidRDefault="006A763D" w14:paraId="39C1AEB8" w14:textId="00C44D2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A763D">
              <w:rPr>
                <w:rFonts w:cs="Arial"/>
                <w:b/>
                <w:bCs/>
                <w:sz w:val="20"/>
                <w:szCs w:val="20"/>
              </w:rPr>
              <w:t>September</w:t>
            </w:r>
          </w:p>
          <w:p w:rsidRPr="00072201" w:rsidR="003636B1" w:rsidRDefault="003636B1" w14:paraId="56589725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072201" w:rsidR="003636B1" w:rsidRDefault="00C63EFB" w14:paraId="1FAB392A" w14:textId="65B1DD03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Forebyggende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miljø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- og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trivselstiltak</w:t>
            </w:r>
            <w:proofErr w:type="spellEnd"/>
          </w:p>
        </w:tc>
        <w:tc>
          <w:tcPr>
            <w:tcW w:w="2236" w:type="dxa"/>
            <w:tcMar/>
          </w:tcPr>
          <w:p w:rsidR="00D00A1F" w:rsidRDefault="00171CBD" w14:paraId="206385BE" w14:textId="164314AC">
            <w:pPr>
              <w:rPr>
                <w:rFonts w:cs="Arial"/>
                <w:sz w:val="20"/>
                <w:szCs w:val="20"/>
              </w:rPr>
            </w:pPr>
            <w:proofErr w:type="spellStart"/>
            <w:r w:rsidRPr="006F6A89">
              <w:rPr>
                <w:rFonts w:cs="Arial"/>
                <w:sz w:val="20"/>
                <w:szCs w:val="20"/>
              </w:rPr>
              <w:t>BlimE</w:t>
            </w:r>
            <w:proofErr w:type="spellEnd"/>
            <w:r w:rsidRPr="006F6A89" w:rsidR="006A763D">
              <w:rPr>
                <w:rFonts w:cs="Arial"/>
                <w:sz w:val="20"/>
                <w:szCs w:val="20"/>
              </w:rPr>
              <w:t>-dansen i skolegården</w:t>
            </w:r>
            <w:r w:rsidRPr="006F6A89" w:rsidR="007A3C03">
              <w:rPr>
                <w:rFonts w:cs="Arial"/>
                <w:sz w:val="20"/>
                <w:szCs w:val="20"/>
              </w:rPr>
              <w:t xml:space="preserve"> </w:t>
            </w:r>
          </w:p>
          <w:p w:rsidR="00505235" w:rsidRDefault="00505235" w14:paraId="1C1D0632" w14:textId="77777777">
            <w:pPr>
              <w:rPr>
                <w:rFonts w:cs="Arial"/>
                <w:sz w:val="20"/>
                <w:szCs w:val="20"/>
              </w:rPr>
            </w:pPr>
          </w:p>
          <w:p w:rsidR="00505235" w:rsidRDefault="00505235" w14:paraId="6BEA5D62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D00A1F" w:rsidRDefault="00D00A1F" w14:paraId="4A7DD3BE" w14:textId="45D4CDA2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lastRenderedPageBreak/>
              <w:t>Fellessamling</w:t>
            </w:r>
          </w:p>
          <w:p w:rsidR="00E40CEF" w:rsidRDefault="00E40CEF" w14:paraId="240A84F0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171CBD" w:rsidRDefault="008F5CDA" w14:paraId="004CF843" w14:textId="46909EE4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Fellesskap som felles tema for skolen.</w:t>
            </w:r>
          </w:p>
        </w:tc>
        <w:tc>
          <w:tcPr>
            <w:tcW w:w="1705" w:type="dxa"/>
            <w:tcMar/>
          </w:tcPr>
          <w:p w:rsidR="00093EAB" w:rsidRDefault="00C63EFB" w14:paraId="61DC6648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Alle</w:t>
            </w:r>
          </w:p>
          <w:p w:rsidR="00D00A1F" w:rsidRDefault="00D00A1F" w14:paraId="1FA55AA0" w14:textId="77777777">
            <w:pPr>
              <w:rPr>
                <w:rFonts w:cs="Arial"/>
                <w:sz w:val="20"/>
                <w:szCs w:val="20"/>
              </w:rPr>
            </w:pPr>
          </w:p>
          <w:p w:rsidR="00D00A1F" w:rsidRDefault="00D00A1F" w14:paraId="7BEEA2AA" w14:textId="77777777">
            <w:pPr>
              <w:rPr>
                <w:rFonts w:cs="Arial"/>
                <w:sz w:val="20"/>
                <w:szCs w:val="20"/>
              </w:rPr>
            </w:pPr>
          </w:p>
          <w:p w:rsidR="00CC6DF8" w:rsidRDefault="00CC6DF8" w14:paraId="509D4C58" w14:textId="77777777">
            <w:pPr>
              <w:rPr>
                <w:rFonts w:cs="Arial"/>
                <w:sz w:val="20"/>
                <w:szCs w:val="20"/>
              </w:rPr>
            </w:pPr>
          </w:p>
          <w:p w:rsidR="00D00A1F" w:rsidRDefault="00D00A1F" w14:paraId="27639363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Alle</w:t>
            </w:r>
          </w:p>
          <w:p w:rsidR="008F5CDA" w:rsidRDefault="008F5CDA" w14:paraId="2CF8395F" w14:textId="77777777">
            <w:pPr>
              <w:rPr>
                <w:rFonts w:cs="Arial"/>
                <w:sz w:val="20"/>
                <w:szCs w:val="20"/>
              </w:rPr>
            </w:pPr>
          </w:p>
          <w:p w:rsidRPr="00072201" w:rsidR="003636B1" w:rsidRDefault="008F5CDA" w14:paraId="06BCC81E" w14:textId="74B8659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</w:tc>
        <w:tc>
          <w:tcPr>
            <w:tcW w:w="1859" w:type="dxa"/>
            <w:tcMar/>
          </w:tcPr>
          <w:p w:rsidRPr="006F6A89" w:rsidR="00093EAB" w:rsidRDefault="006A763D" w14:paraId="14E474E0" w14:textId="1D89B895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lastRenderedPageBreak/>
              <w:t>TL ansvarlig og trivselslederne.</w:t>
            </w:r>
          </w:p>
          <w:p w:rsidR="00D00A1F" w:rsidRDefault="00D00A1F" w14:paraId="750BF0E4" w14:textId="77777777">
            <w:pPr>
              <w:rPr>
                <w:rFonts w:cs="Arial"/>
                <w:sz w:val="20"/>
                <w:szCs w:val="20"/>
              </w:rPr>
            </w:pPr>
          </w:p>
          <w:p w:rsidR="00D00A1F" w:rsidRDefault="00D00A1F" w14:paraId="46FEA094" w14:textId="77777777">
            <w:pPr>
              <w:rPr>
                <w:rFonts w:cs="Arial"/>
                <w:sz w:val="20"/>
                <w:szCs w:val="20"/>
              </w:rPr>
            </w:pPr>
          </w:p>
          <w:p w:rsidR="008F5CDA" w:rsidRDefault="009E6E95" w14:paraId="467FB9A0" w14:textId="0A0079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Ansvarlig trinn</w:t>
            </w:r>
          </w:p>
          <w:p w:rsidR="00CC6DF8" w:rsidRDefault="00CC6DF8" w14:paraId="70B0B216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3636B1" w:rsidRDefault="009E6E95" w14:paraId="1355E1CC" w14:textId="4F3301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 l</w:t>
            </w:r>
            <w:r w:rsidR="00824E49">
              <w:rPr>
                <w:rFonts w:cs="Arial"/>
                <w:sz w:val="20"/>
                <w:szCs w:val="20"/>
              </w:rPr>
              <w:t>ærere</w:t>
            </w:r>
          </w:p>
        </w:tc>
      </w:tr>
      <w:tr w:rsidRPr="00202245" w:rsidR="00C768E9" w:rsidTr="36BB28BE" w14:paraId="056EA22C" w14:textId="77777777">
        <w:tc>
          <w:tcPr>
            <w:tcW w:w="1131" w:type="dxa"/>
            <w:tcMar/>
          </w:tcPr>
          <w:p w:rsidRPr="00E40CEF" w:rsidR="003636B1" w:rsidRDefault="00E40CEF" w14:paraId="5950D56C" w14:textId="7A8E932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40CEF">
              <w:rPr>
                <w:rFonts w:cs="Arial"/>
                <w:b/>
                <w:bCs/>
                <w:sz w:val="20"/>
                <w:szCs w:val="20"/>
              </w:rPr>
              <w:lastRenderedPageBreak/>
              <w:t>September</w:t>
            </w:r>
          </w:p>
          <w:p w:rsidRPr="00072201" w:rsidR="003636B1" w:rsidRDefault="003636B1" w14:paraId="0D18838D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5F4B85" w:rsidR="003636B1" w:rsidRDefault="005F4B85" w14:paraId="007B809C" w14:textId="3079E5D0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Opplæring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sosial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kompetanse</w:t>
            </w:r>
            <w:proofErr w:type="spellEnd"/>
          </w:p>
        </w:tc>
        <w:tc>
          <w:tcPr>
            <w:tcW w:w="2236" w:type="dxa"/>
            <w:tcMar/>
          </w:tcPr>
          <w:p w:rsidRPr="006F6A89" w:rsidR="005F4B85" w:rsidRDefault="005F4B85" w14:paraId="589D8BB4" w14:textId="7BAAB952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«Link til livet»</w:t>
            </w:r>
            <w:r w:rsidRPr="006F6A89" w:rsidR="00611709">
              <w:rPr>
                <w:rFonts w:cs="Arial"/>
                <w:sz w:val="20"/>
                <w:szCs w:val="20"/>
              </w:rPr>
              <w:t xml:space="preserve"> (En gang i måneden resten av året)</w:t>
            </w:r>
            <w:r w:rsidR="0068220D">
              <w:rPr>
                <w:rFonts w:cs="Arial"/>
                <w:sz w:val="20"/>
                <w:szCs w:val="20"/>
              </w:rPr>
              <w:t xml:space="preserve">. </w:t>
            </w:r>
            <w:r w:rsidR="00DF244F">
              <w:rPr>
                <w:rFonts w:cs="Arial"/>
                <w:sz w:val="20"/>
                <w:szCs w:val="20"/>
              </w:rPr>
              <w:t>Gjennomgang av LINK-</w:t>
            </w:r>
            <w:proofErr w:type="spellStart"/>
            <w:r w:rsidR="00DF244F">
              <w:rPr>
                <w:rFonts w:cs="Arial"/>
                <w:sz w:val="20"/>
                <w:szCs w:val="20"/>
              </w:rPr>
              <w:t>årshjul</w:t>
            </w:r>
            <w:proofErr w:type="spellEnd"/>
            <w:r w:rsidR="00DF244F">
              <w:rPr>
                <w:rFonts w:cs="Arial"/>
                <w:sz w:val="20"/>
                <w:szCs w:val="20"/>
              </w:rPr>
              <w:t xml:space="preserve"> på hvert trinn. </w:t>
            </w:r>
          </w:p>
        </w:tc>
        <w:tc>
          <w:tcPr>
            <w:tcW w:w="1705" w:type="dxa"/>
            <w:tcMar/>
          </w:tcPr>
          <w:p w:rsidRPr="00072201" w:rsidR="003636B1" w:rsidRDefault="00611709" w14:paraId="1D017F9F" w14:textId="052C3B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</w:tc>
        <w:tc>
          <w:tcPr>
            <w:tcW w:w="1859" w:type="dxa"/>
            <w:tcMar/>
          </w:tcPr>
          <w:p w:rsidRPr="00E85C4D" w:rsidR="00093EAB" w:rsidRDefault="00611709" w14:paraId="1DE5E7E7" w14:textId="786A341E">
            <w:pPr>
              <w:rPr>
                <w:rFonts w:cs="Arial"/>
                <w:sz w:val="20"/>
                <w:szCs w:val="20"/>
              </w:rPr>
            </w:pPr>
            <w:r w:rsidRPr="00E85C4D">
              <w:rPr>
                <w:rFonts w:cs="Arial"/>
                <w:sz w:val="20"/>
                <w:szCs w:val="20"/>
              </w:rPr>
              <w:t>Kontaktlærer</w:t>
            </w:r>
            <w:r w:rsidRPr="00E85C4D" w:rsidR="00001FFF">
              <w:rPr>
                <w:rFonts w:cs="Arial"/>
                <w:sz w:val="20"/>
                <w:szCs w:val="20"/>
              </w:rPr>
              <w:t>e</w:t>
            </w:r>
            <w:r w:rsidRPr="00E85C4D">
              <w:rPr>
                <w:rFonts w:cs="Arial"/>
                <w:sz w:val="20"/>
                <w:szCs w:val="20"/>
              </w:rPr>
              <w:t>,</w:t>
            </w:r>
            <w:r w:rsidRPr="00E85C4D" w:rsidR="00001FFF">
              <w:rPr>
                <w:rFonts w:cs="Arial"/>
                <w:sz w:val="20"/>
                <w:szCs w:val="20"/>
              </w:rPr>
              <w:t xml:space="preserve"> timelærere</w:t>
            </w:r>
            <w:r w:rsidRPr="00E85C4D">
              <w:rPr>
                <w:rFonts w:cs="Arial"/>
                <w:sz w:val="20"/>
                <w:szCs w:val="20"/>
              </w:rPr>
              <w:t xml:space="preserve"> sosiallærer og helsesykepleiere</w:t>
            </w:r>
            <w:r w:rsidRPr="00E85C4D" w:rsidR="00E20609">
              <w:rPr>
                <w:rFonts w:cs="Arial"/>
                <w:sz w:val="20"/>
                <w:szCs w:val="20"/>
              </w:rPr>
              <w:t>.</w:t>
            </w:r>
          </w:p>
          <w:p w:rsidRPr="00072201" w:rsidR="003636B1" w:rsidRDefault="003636B1" w14:paraId="5D89AAE9" w14:textId="3D5569D2">
            <w:pPr>
              <w:rPr>
                <w:rFonts w:cs="Arial"/>
                <w:sz w:val="20"/>
                <w:szCs w:val="20"/>
              </w:rPr>
            </w:pPr>
          </w:p>
        </w:tc>
      </w:tr>
      <w:tr w:rsidRPr="00202245" w:rsidR="00C768E9" w:rsidTr="36BB28BE" w14:paraId="2EC4CFE4" w14:textId="77777777">
        <w:tc>
          <w:tcPr>
            <w:tcW w:w="1131" w:type="dxa"/>
            <w:tcMar/>
          </w:tcPr>
          <w:p w:rsidRPr="004F3624" w:rsidR="003636B1" w:rsidRDefault="00707D46" w14:paraId="005034F9" w14:textId="346804D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F3624">
              <w:rPr>
                <w:rFonts w:cs="Arial"/>
                <w:b/>
                <w:bCs/>
                <w:sz w:val="20"/>
                <w:szCs w:val="20"/>
              </w:rPr>
              <w:t>Oktober</w:t>
            </w:r>
          </w:p>
          <w:p w:rsidRPr="00072201" w:rsidR="003636B1" w:rsidRDefault="003636B1" w14:paraId="200CF6C5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072201" w:rsidR="003636B1" w:rsidRDefault="00707D46" w14:paraId="2C63B3E4" w14:textId="14C445B3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Forebyggende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miljø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- og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trivselstiltak</w:t>
            </w:r>
            <w:proofErr w:type="spellEnd"/>
          </w:p>
        </w:tc>
        <w:tc>
          <w:tcPr>
            <w:tcW w:w="2236" w:type="dxa"/>
            <w:tcMar/>
          </w:tcPr>
          <w:p w:rsidRPr="006F6A89" w:rsidR="00707D46" w:rsidP="00707D46" w:rsidRDefault="00707D46" w14:paraId="00F4D12E" w14:textId="1B04B4E1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Verdensdag for psykisk helse</w:t>
            </w:r>
          </w:p>
          <w:p w:rsidR="00707D46" w:rsidP="00707D46" w:rsidRDefault="00707D46" w14:paraId="46BA7A73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37A017DA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Fellessamling</w:t>
            </w:r>
          </w:p>
          <w:p w:rsidR="00C26B6F" w:rsidP="00707D46" w:rsidRDefault="00C26B6F" w14:paraId="42982FBA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C26B6F" w:rsidP="00707D46" w:rsidRDefault="00C54798" w14:paraId="31653A21" w14:textId="38B2031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Medmenneske</w:t>
            </w:r>
            <w:r w:rsidR="008B3309">
              <w:rPr>
                <w:rFonts w:cs="Arial"/>
                <w:sz w:val="20"/>
                <w:szCs w:val="20"/>
              </w:rPr>
              <w:t xml:space="preserve"> som felles tema for skolen</w:t>
            </w:r>
          </w:p>
        </w:tc>
        <w:tc>
          <w:tcPr>
            <w:tcW w:w="1705" w:type="dxa"/>
            <w:tcMar/>
          </w:tcPr>
          <w:p w:rsidR="00707D46" w:rsidP="00707D46" w:rsidRDefault="00707D46" w14:paraId="59033E19" w14:textId="5F473367">
            <w:pPr>
              <w:rPr>
                <w:rFonts w:cs="Arial"/>
                <w:sz w:val="20"/>
                <w:szCs w:val="20"/>
                <w:lang w:val="en-US"/>
              </w:rPr>
            </w:pPr>
            <w:r w:rsidRPr="2F3A0B99">
              <w:rPr>
                <w:rFonts w:cs="Arial"/>
                <w:sz w:val="20"/>
                <w:szCs w:val="20"/>
                <w:lang w:val="en-US"/>
              </w:rPr>
              <w:t xml:space="preserve">Alle </w:t>
            </w: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trinn</w:t>
            </w:r>
            <w:proofErr w:type="spellEnd"/>
          </w:p>
          <w:p w:rsidR="00707D46" w:rsidP="00707D46" w:rsidRDefault="00707D46" w14:paraId="7571835B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257454A1" w14:textId="77777777">
            <w:pPr>
              <w:rPr>
                <w:rFonts w:cs="Arial"/>
                <w:sz w:val="20"/>
                <w:szCs w:val="20"/>
              </w:rPr>
            </w:pPr>
          </w:p>
          <w:p w:rsidR="003636B1" w:rsidRDefault="00707D46" w14:paraId="0E42E91E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8B3309" w:rsidRDefault="008B3309" w14:paraId="6C5FFA8A" w14:textId="77777777">
            <w:pPr>
              <w:rPr>
                <w:rFonts w:cs="Arial"/>
                <w:sz w:val="20"/>
                <w:szCs w:val="20"/>
              </w:rPr>
            </w:pPr>
          </w:p>
          <w:p w:rsidRPr="00072201" w:rsidR="008B3309" w:rsidRDefault="008B3309" w14:paraId="07F90F44" w14:textId="6F6AA1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</w:tc>
        <w:tc>
          <w:tcPr>
            <w:tcW w:w="1859" w:type="dxa"/>
            <w:tcMar/>
          </w:tcPr>
          <w:p w:rsidRPr="001C331A" w:rsidR="00707D46" w:rsidP="00707D46" w:rsidRDefault="00707D46" w14:paraId="46A4ED7F" w14:textId="2CFEBA09">
            <w:pPr>
              <w:rPr>
                <w:rFonts w:cs="Arial"/>
                <w:sz w:val="20"/>
                <w:szCs w:val="20"/>
              </w:rPr>
            </w:pPr>
            <w:r w:rsidRPr="001C331A">
              <w:rPr>
                <w:rFonts w:cs="Arial"/>
                <w:sz w:val="20"/>
                <w:szCs w:val="20"/>
              </w:rPr>
              <w:t>Kontaktlærer og helsesykepleiere.</w:t>
            </w:r>
          </w:p>
          <w:p w:rsidR="003636B1" w:rsidRDefault="003636B1" w14:paraId="624D9829" w14:textId="77777777">
            <w:pPr>
              <w:rPr>
                <w:rFonts w:cs="Arial"/>
                <w:sz w:val="20"/>
                <w:szCs w:val="20"/>
              </w:rPr>
            </w:pPr>
          </w:p>
          <w:p w:rsidR="00E85C4D" w:rsidRDefault="00E85C4D" w14:paraId="7E815737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Ansvarlig trinn</w:t>
            </w:r>
          </w:p>
          <w:p w:rsidR="008B3309" w:rsidRDefault="008B3309" w14:paraId="54B8FB5F" w14:textId="77777777">
            <w:pPr>
              <w:rPr>
                <w:rFonts w:cs="Arial"/>
                <w:sz w:val="20"/>
                <w:szCs w:val="20"/>
              </w:rPr>
            </w:pPr>
          </w:p>
          <w:p w:rsidRPr="00072201" w:rsidR="008B3309" w:rsidRDefault="009E6E95" w14:paraId="78CB6A95" w14:textId="112998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 l</w:t>
            </w:r>
            <w:r w:rsidR="008B3309">
              <w:rPr>
                <w:rFonts w:cs="Arial"/>
                <w:sz w:val="20"/>
                <w:szCs w:val="20"/>
              </w:rPr>
              <w:t>ærere</w:t>
            </w:r>
          </w:p>
        </w:tc>
      </w:tr>
      <w:tr w:rsidRPr="004F0327" w:rsidR="00C768E9" w:rsidTr="36BB28BE" w14:paraId="30CD7BE9" w14:textId="77777777">
        <w:tc>
          <w:tcPr>
            <w:tcW w:w="1131" w:type="dxa"/>
            <w:tcMar/>
          </w:tcPr>
          <w:p w:rsidRPr="0074572E" w:rsidR="003636B1" w:rsidRDefault="00707D46" w14:paraId="4F6817BF" w14:textId="7D7F578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4572E">
              <w:rPr>
                <w:rFonts w:cs="Arial"/>
                <w:b/>
                <w:bCs/>
                <w:sz w:val="20"/>
                <w:szCs w:val="20"/>
              </w:rPr>
              <w:t>November</w:t>
            </w:r>
          </w:p>
          <w:p w:rsidRPr="00072201" w:rsidR="003636B1" w:rsidRDefault="003636B1" w14:paraId="6763E3E2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072201" w:rsidR="003636B1" w:rsidRDefault="00707D46" w14:paraId="7E2A4BB6" w14:textId="6C4BC540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Forebyggende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miljø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- og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trivselstiltak</w:t>
            </w:r>
            <w:proofErr w:type="spellEnd"/>
          </w:p>
        </w:tc>
        <w:tc>
          <w:tcPr>
            <w:tcW w:w="2236" w:type="dxa"/>
            <w:tcMar/>
          </w:tcPr>
          <w:p w:rsidRPr="001C331A" w:rsidR="00707D46" w:rsidP="00707D46" w:rsidRDefault="00707D46" w14:paraId="32C63BB1" w14:textId="77777777">
            <w:pPr>
              <w:rPr>
                <w:rFonts w:cs="Arial"/>
                <w:sz w:val="20"/>
                <w:szCs w:val="20"/>
              </w:rPr>
            </w:pPr>
            <w:r w:rsidRPr="001C331A">
              <w:rPr>
                <w:rFonts w:cs="Arial"/>
                <w:sz w:val="20"/>
                <w:szCs w:val="20"/>
              </w:rPr>
              <w:t>Elevsamtaler</w:t>
            </w:r>
          </w:p>
          <w:p w:rsidR="00707D46" w:rsidP="00707D46" w:rsidRDefault="00707D46" w14:paraId="09D3EC49" w14:textId="77777777">
            <w:pPr>
              <w:rPr>
                <w:rFonts w:cs="Arial"/>
                <w:sz w:val="20"/>
                <w:szCs w:val="20"/>
              </w:rPr>
            </w:pPr>
          </w:p>
          <w:p w:rsidRPr="001C331A" w:rsidR="00707D46" w:rsidP="00707D46" w:rsidRDefault="00707D46" w14:paraId="3F58A3F7" w14:textId="77777777">
            <w:pPr>
              <w:rPr>
                <w:rFonts w:cs="Arial"/>
                <w:sz w:val="20"/>
                <w:szCs w:val="20"/>
              </w:rPr>
            </w:pPr>
            <w:r w:rsidRPr="001C331A">
              <w:rPr>
                <w:rFonts w:cs="Arial"/>
                <w:sz w:val="20"/>
                <w:szCs w:val="20"/>
              </w:rPr>
              <w:t>Utviklingssamtaler</w:t>
            </w:r>
          </w:p>
          <w:p w:rsidR="00707D46" w:rsidP="00707D46" w:rsidRDefault="00707D46" w14:paraId="2E2DA901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926FDB" w14:paraId="39D6A522" w14:textId="7C7C1B86">
            <w:pPr>
              <w:rPr>
                <w:rFonts w:cs="Arial"/>
                <w:sz w:val="20"/>
                <w:szCs w:val="20"/>
              </w:rPr>
            </w:pPr>
            <w:hyperlink w:history="1" r:id="rId9">
              <w:r w:rsidRPr="00E34763" w:rsidR="00707D46">
                <w:rPr>
                  <w:rStyle w:val="Hyperkobling"/>
                  <w:rFonts w:cs="Arial"/>
                  <w:kern w:val="2"/>
                  <w:sz w:val="20"/>
                  <w:szCs w:val="20"/>
                  <w14:ligatures w14:val="standardContextual"/>
                </w:rPr>
                <w:t>Elevundersøkelsen</w:t>
              </w:r>
            </w:hyperlink>
          </w:p>
          <w:p w:rsidR="00707D46" w:rsidP="00707D46" w:rsidRDefault="00707D46" w14:paraId="740E672C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73B77EA2" w14:textId="77777777">
            <w:pPr>
              <w:rPr>
                <w:rFonts w:cs="Arial"/>
                <w:sz w:val="20"/>
                <w:szCs w:val="20"/>
              </w:rPr>
            </w:pPr>
          </w:p>
          <w:p w:rsidRPr="001C331A" w:rsidR="00707D46" w:rsidP="00707D46" w:rsidRDefault="00707D46" w14:paraId="56D976DF" w14:textId="77777777">
            <w:pPr>
              <w:rPr>
                <w:rFonts w:cs="Arial"/>
                <w:sz w:val="20"/>
                <w:szCs w:val="20"/>
              </w:rPr>
            </w:pPr>
            <w:r w:rsidRPr="001C331A">
              <w:rPr>
                <w:rFonts w:cs="Arial"/>
                <w:sz w:val="20"/>
                <w:szCs w:val="20"/>
              </w:rPr>
              <w:t>Fellessamling</w:t>
            </w:r>
          </w:p>
          <w:p w:rsidRPr="001C331A" w:rsidR="008B3309" w:rsidP="00707D46" w:rsidRDefault="008B3309" w14:paraId="1FD5F809" w14:textId="77777777">
            <w:pPr>
              <w:rPr>
                <w:rFonts w:cs="Arial"/>
                <w:sz w:val="20"/>
                <w:szCs w:val="20"/>
              </w:rPr>
            </w:pPr>
          </w:p>
          <w:p w:rsidRPr="008B3309" w:rsidR="008B3309" w:rsidP="00707D46" w:rsidRDefault="008B3309" w14:paraId="7F8451DC" w14:textId="5D9C8329">
            <w:pPr>
              <w:rPr>
                <w:rFonts w:cs="Arial"/>
                <w:sz w:val="20"/>
                <w:szCs w:val="20"/>
              </w:rPr>
            </w:pPr>
            <w:r w:rsidRPr="008B3309">
              <w:rPr>
                <w:rFonts w:cs="Arial"/>
                <w:sz w:val="20"/>
                <w:szCs w:val="20"/>
              </w:rPr>
              <w:t>Skaperglede som felles tema f</w:t>
            </w:r>
            <w:r>
              <w:rPr>
                <w:rFonts w:cs="Arial"/>
                <w:sz w:val="20"/>
                <w:szCs w:val="20"/>
              </w:rPr>
              <w:t>or skolen</w:t>
            </w:r>
          </w:p>
        </w:tc>
        <w:tc>
          <w:tcPr>
            <w:tcW w:w="1705" w:type="dxa"/>
            <w:tcMar/>
          </w:tcPr>
          <w:p w:rsidR="00707D46" w:rsidP="00707D46" w:rsidRDefault="00707D46" w14:paraId="032B853C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707D46" w:rsidP="00707D46" w:rsidRDefault="00707D46" w14:paraId="04E2BA5D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2EB23FCD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707D46" w:rsidP="00707D46" w:rsidRDefault="00707D46" w14:paraId="345D17C1" w14:textId="77777777">
            <w:pPr>
              <w:rPr>
                <w:rFonts w:cs="Arial"/>
                <w:sz w:val="20"/>
                <w:szCs w:val="20"/>
              </w:rPr>
            </w:pPr>
          </w:p>
          <w:p w:rsidRPr="001C331A" w:rsidR="00707D46" w:rsidP="00707D46" w:rsidRDefault="00707D46" w14:paraId="50432CEE" w14:textId="77777777">
            <w:pPr>
              <w:rPr>
                <w:rFonts w:cs="Arial"/>
                <w:sz w:val="20"/>
                <w:szCs w:val="20"/>
              </w:rPr>
            </w:pPr>
            <w:r w:rsidRPr="001C331A">
              <w:rPr>
                <w:rFonts w:cs="Arial"/>
                <w:sz w:val="20"/>
                <w:szCs w:val="20"/>
              </w:rPr>
              <w:t>5.-7.trinn</w:t>
            </w:r>
          </w:p>
          <w:p w:rsidR="00707D46" w:rsidP="00707D46" w:rsidRDefault="00707D46" w14:paraId="1F28200B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0A5B3E37" w14:textId="77777777">
            <w:pPr>
              <w:rPr>
                <w:rFonts w:cs="Arial"/>
                <w:sz w:val="20"/>
                <w:szCs w:val="20"/>
              </w:rPr>
            </w:pPr>
          </w:p>
          <w:p w:rsidR="003636B1" w:rsidRDefault="00707D46" w14:paraId="725D0DD0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8B3309" w:rsidRDefault="008B3309" w14:paraId="3A2E9A4B" w14:textId="77777777">
            <w:pPr>
              <w:rPr>
                <w:rFonts w:cs="Arial"/>
                <w:sz w:val="20"/>
                <w:szCs w:val="20"/>
              </w:rPr>
            </w:pPr>
          </w:p>
          <w:p w:rsidRPr="00072201" w:rsidR="008B3309" w:rsidRDefault="008B3309" w14:paraId="37A77390" w14:textId="08F85E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</w:tc>
        <w:tc>
          <w:tcPr>
            <w:tcW w:w="1859" w:type="dxa"/>
            <w:tcMar/>
          </w:tcPr>
          <w:p w:rsidRPr="006F6A89" w:rsidR="00707D46" w:rsidP="00707D46" w:rsidRDefault="00707D46" w14:paraId="4C116DF6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Kontaktlærere</w:t>
            </w:r>
          </w:p>
          <w:p w:rsidR="00707D46" w:rsidP="00707D46" w:rsidRDefault="00707D46" w14:paraId="489DE59B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49950CDC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Kontaktlærere</w:t>
            </w:r>
          </w:p>
          <w:p w:rsidR="00707D46" w:rsidP="00707D46" w:rsidRDefault="00707D46" w14:paraId="09A39B71" w14:textId="77777777">
            <w:pPr>
              <w:rPr>
                <w:rFonts w:cs="Arial"/>
                <w:sz w:val="20"/>
                <w:szCs w:val="20"/>
              </w:rPr>
            </w:pPr>
          </w:p>
          <w:p w:rsidR="003636B1" w:rsidRDefault="00707D46" w14:paraId="7DF6E25C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Rektor, inspektør og lærere</w:t>
            </w:r>
          </w:p>
          <w:p w:rsidR="00E85C4D" w:rsidRDefault="00E85C4D" w14:paraId="352B3C89" w14:textId="77777777">
            <w:pPr>
              <w:rPr>
                <w:rFonts w:cs="Arial"/>
                <w:sz w:val="20"/>
                <w:szCs w:val="20"/>
              </w:rPr>
            </w:pPr>
          </w:p>
          <w:p w:rsidR="00E85C4D" w:rsidRDefault="00E85C4D" w14:paraId="737C8B13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Ansvarlig trinn</w:t>
            </w:r>
          </w:p>
          <w:p w:rsidR="008B3309" w:rsidRDefault="008B3309" w14:paraId="1E935401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8B3309" w:rsidRDefault="009E6E95" w14:paraId="2E092B43" w14:textId="6E94CF4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 l</w:t>
            </w:r>
            <w:r w:rsidR="008B3309">
              <w:rPr>
                <w:rFonts w:cs="Arial"/>
                <w:sz w:val="20"/>
                <w:szCs w:val="20"/>
              </w:rPr>
              <w:t>ærere</w:t>
            </w:r>
          </w:p>
        </w:tc>
      </w:tr>
      <w:tr w:rsidRPr="004F0327" w:rsidR="00C768E9" w:rsidTr="36BB28BE" w14:paraId="168368D5" w14:textId="77777777">
        <w:tc>
          <w:tcPr>
            <w:tcW w:w="1131" w:type="dxa"/>
            <w:tcMar/>
          </w:tcPr>
          <w:p w:rsidRPr="00E920DC" w:rsidR="003636B1" w:rsidRDefault="00707D46" w14:paraId="561779ED" w14:textId="06BD90B2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>Desember</w:t>
            </w:r>
            <w:proofErr w:type="spellEnd"/>
          </w:p>
          <w:p w:rsidRPr="00072201" w:rsidR="003636B1" w:rsidRDefault="003636B1" w14:paraId="5DAD6298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072201" w:rsidR="003636B1" w:rsidRDefault="005D61E4" w14:paraId="5FAC57D4" w14:textId="56EFC9D0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>M</w:t>
            </w:r>
            <w:r w:rsidRPr="5F35026A" w:rsidR="00707D46">
              <w:rPr>
                <w:rFonts w:cs="Arial"/>
                <w:b/>
                <w:sz w:val="20"/>
                <w:szCs w:val="20"/>
                <w:lang w:val="en-US"/>
              </w:rPr>
              <w:t>iljø</w:t>
            </w:r>
            <w:proofErr w:type="spellEnd"/>
            <w:r w:rsidRPr="5F35026A" w:rsidR="00707D46">
              <w:rPr>
                <w:rFonts w:cs="Arial"/>
                <w:b/>
                <w:sz w:val="20"/>
                <w:szCs w:val="20"/>
                <w:lang w:val="en-US"/>
              </w:rPr>
              <w:t xml:space="preserve">- og </w:t>
            </w:r>
            <w:proofErr w:type="spellStart"/>
            <w:r w:rsidRPr="5F35026A" w:rsidR="00707D46">
              <w:rPr>
                <w:rFonts w:cs="Arial"/>
                <w:b/>
                <w:sz w:val="20"/>
                <w:szCs w:val="20"/>
                <w:lang w:val="en-US"/>
              </w:rPr>
              <w:t>trivselstiltak</w:t>
            </w:r>
            <w:proofErr w:type="spellEnd"/>
          </w:p>
        </w:tc>
        <w:tc>
          <w:tcPr>
            <w:tcW w:w="2236" w:type="dxa"/>
            <w:tcMar/>
          </w:tcPr>
          <w:p w:rsidRPr="006F6A89" w:rsidR="00707D46" w:rsidP="00707D46" w:rsidRDefault="00707D46" w14:paraId="36673EF8" w14:textId="46194594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 xml:space="preserve">Morgensang </w:t>
            </w:r>
          </w:p>
          <w:p w:rsidR="00707D46" w:rsidP="00707D46" w:rsidRDefault="00707D46" w14:paraId="1AAEE6FB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023994E8" w14:textId="1EF7779D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Juleavslutning</w:t>
            </w:r>
          </w:p>
          <w:p w:rsidR="00707D46" w:rsidP="00707D46" w:rsidRDefault="00707D46" w14:paraId="241A3892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192840FE" w14:textId="32E43E3D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Kirke</w:t>
            </w:r>
          </w:p>
          <w:p w:rsidR="00317D61" w:rsidP="00707D46" w:rsidRDefault="00317D61" w14:paraId="6C65C071" w14:textId="77777777">
            <w:pPr>
              <w:rPr>
                <w:rFonts w:cs="Arial"/>
                <w:sz w:val="20"/>
                <w:szCs w:val="20"/>
              </w:rPr>
            </w:pPr>
          </w:p>
          <w:p w:rsidR="0057252C" w:rsidP="00707D46" w:rsidRDefault="0057252C" w14:paraId="1BCBCECF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317D61" w:rsidP="00707D46" w:rsidRDefault="00317D61" w14:paraId="5CA1D592" w14:textId="154CA87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Desembersamling</w:t>
            </w:r>
          </w:p>
          <w:p w:rsidR="00707D46" w:rsidP="00707D46" w:rsidRDefault="00707D46" w14:paraId="23D2DA5F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7C5EE802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44AFB583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Grøt</w:t>
            </w:r>
          </w:p>
          <w:p w:rsidR="005D61E4" w:rsidP="00707D46" w:rsidRDefault="005D61E4" w14:paraId="7815CCE6" w14:textId="77777777">
            <w:pPr>
              <w:rPr>
                <w:rFonts w:cs="Arial"/>
                <w:sz w:val="20"/>
                <w:szCs w:val="20"/>
              </w:rPr>
            </w:pPr>
          </w:p>
          <w:p w:rsidR="00317D61" w:rsidP="00707D46" w:rsidRDefault="00317D61" w14:paraId="1C66E823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5D61E4" w14:paraId="5FA0DC7D" w14:textId="5DADAD18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Rød dag</w:t>
            </w:r>
          </w:p>
        </w:tc>
        <w:tc>
          <w:tcPr>
            <w:tcW w:w="1705" w:type="dxa"/>
            <w:tcMar/>
          </w:tcPr>
          <w:p w:rsidR="00707D46" w:rsidP="00707D46" w:rsidRDefault="00707D46" w14:paraId="574B8180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707D46" w:rsidP="00707D46" w:rsidRDefault="00707D46" w14:paraId="3F4C8273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14ADA449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På trinn</w:t>
            </w:r>
          </w:p>
          <w:p w:rsidR="00707D46" w:rsidP="00707D46" w:rsidRDefault="00707D46" w14:paraId="431998A2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6D0BC8D6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707D46" w:rsidP="00707D46" w:rsidRDefault="00707D46" w14:paraId="32188098" w14:textId="77777777">
            <w:pPr>
              <w:rPr>
                <w:rFonts w:cs="Arial"/>
                <w:sz w:val="20"/>
                <w:szCs w:val="20"/>
              </w:rPr>
            </w:pPr>
          </w:p>
          <w:p w:rsidR="0057252C" w:rsidP="00707D46" w:rsidRDefault="0057252C" w14:paraId="6267D094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57252C" w14:paraId="2DDADE2A" w14:textId="2D2FA9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57252C" w:rsidP="00707D46" w:rsidRDefault="0057252C" w14:paraId="436136D1" w14:textId="77777777">
            <w:pPr>
              <w:rPr>
                <w:rFonts w:cs="Arial"/>
                <w:sz w:val="20"/>
                <w:szCs w:val="20"/>
              </w:rPr>
            </w:pPr>
          </w:p>
          <w:p w:rsidR="0057252C" w:rsidP="00707D46" w:rsidRDefault="0057252C" w14:paraId="7C4272F8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3E257032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Alle </w:t>
            </w:r>
          </w:p>
          <w:p w:rsidR="005D61E4" w:rsidP="00707D46" w:rsidRDefault="005D61E4" w14:paraId="7248C60E" w14:textId="77777777">
            <w:pPr>
              <w:rPr>
                <w:rFonts w:cs="Arial"/>
                <w:sz w:val="20"/>
                <w:szCs w:val="20"/>
              </w:rPr>
            </w:pPr>
          </w:p>
          <w:p w:rsidR="00317D61" w:rsidP="00707D46" w:rsidRDefault="00317D61" w14:paraId="434877B9" w14:textId="77777777">
            <w:pPr>
              <w:rPr>
                <w:rFonts w:cs="Arial"/>
                <w:sz w:val="20"/>
                <w:szCs w:val="20"/>
              </w:rPr>
            </w:pPr>
          </w:p>
          <w:p w:rsidRPr="00072201" w:rsidR="003636B1" w:rsidRDefault="005D61E4" w14:paraId="71B24E75" w14:textId="67008D3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</w:tc>
        <w:tc>
          <w:tcPr>
            <w:tcW w:w="1859" w:type="dxa"/>
            <w:tcMar/>
          </w:tcPr>
          <w:p w:rsidRPr="006F6A89" w:rsidR="00707D46" w:rsidP="00707D46" w:rsidRDefault="00707D46" w14:paraId="52D8CE4E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Alle voksne</w:t>
            </w:r>
          </w:p>
          <w:p w:rsidR="00707D46" w:rsidP="00707D46" w:rsidRDefault="00707D46" w14:paraId="688110B8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10DA8DA5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Lærere og foreldre</w:t>
            </w:r>
          </w:p>
          <w:p w:rsidR="00707D46" w:rsidP="00707D46" w:rsidRDefault="00707D46" w14:paraId="4D30B894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B32E8F" w14:paraId="3D691F63" w14:textId="627142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Rektor, SFO-leder og kontaktlærer</w:t>
            </w:r>
          </w:p>
          <w:p w:rsidR="00B32E8F" w:rsidP="00707D46" w:rsidRDefault="00B32E8F" w14:paraId="33D49A9D" w14:textId="77777777">
            <w:pPr>
              <w:rPr>
                <w:rFonts w:cs="Arial"/>
                <w:sz w:val="20"/>
                <w:szCs w:val="20"/>
              </w:rPr>
            </w:pPr>
          </w:p>
          <w:p w:rsidR="00B32E8F" w:rsidP="00707D46" w:rsidRDefault="00B32E8F" w14:paraId="685BAE8A" w14:textId="748C89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Inspektør og timelærer</w:t>
            </w:r>
          </w:p>
          <w:p w:rsidR="00B32E8F" w:rsidP="00707D46" w:rsidRDefault="00B32E8F" w14:paraId="7871D6EB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5E787A" w14:paraId="753BB4AA" w14:textId="296189A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TL-ansvarlig</w:t>
            </w:r>
            <w:r w:rsidR="00317D61">
              <w:rPr>
                <w:rFonts w:cs="Arial"/>
                <w:sz w:val="20"/>
                <w:szCs w:val="20"/>
              </w:rPr>
              <w:t>/M&amp;H lærere</w:t>
            </w:r>
          </w:p>
          <w:p w:rsidR="005D61E4" w:rsidP="00707D46" w:rsidRDefault="005D61E4" w14:paraId="18D20488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3636B1" w:rsidRDefault="005D61E4" w14:paraId="6078D4AA" w14:textId="0439F214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Alle lærere</w:t>
            </w:r>
            <w:r w:rsidR="005E787A">
              <w:rPr>
                <w:rFonts w:cs="Arial"/>
                <w:sz w:val="20"/>
                <w:szCs w:val="20"/>
              </w:rPr>
              <w:t xml:space="preserve"> og komite</w:t>
            </w:r>
          </w:p>
        </w:tc>
      </w:tr>
      <w:tr w:rsidRPr="00072201" w:rsidR="00C768E9" w:rsidTr="36BB28BE" w14:paraId="18F489B7" w14:textId="77777777">
        <w:tc>
          <w:tcPr>
            <w:tcW w:w="1131" w:type="dxa"/>
            <w:tcMar/>
          </w:tcPr>
          <w:p w:rsidRPr="00127B10" w:rsidR="003636B1" w:rsidRDefault="00707D46" w14:paraId="4A597C82" w14:textId="2B239B38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Januar</w:t>
            </w:r>
            <w:proofErr w:type="spellEnd"/>
          </w:p>
          <w:p w:rsidRPr="00072201" w:rsidR="003636B1" w:rsidRDefault="003636B1" w14:paraId="660A6BDA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072201" w:rsidR="003636B1" w:rsidRDefault="00707D46" w14:paraId="38D8883A" w14:textId="6A3E4235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Forebyggende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miljø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- og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trivselstiltak</w:t>
            </w:r>
            <w:proofErr w:type="spellEnd"/>
          </w:p>
        </w:tc>
        <w:tc>
          <w:tcPr>
            <w:tcW w:w="2236" w:type="dxa"/>
            <w:tcMar/>
          </w:tcPr>
          <w:p w:rsidR="00707D46" w:rsidP="00707D46" w:rsidRDefault="00707D46" w14:paraId="3861BBEA" w14:textId="6C89135B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6F6A89">
              <w:rPr>
                <w:rFonts w:eastAsia="Times New Roman"/>
                <w:color w:val="000000" w:themeColor="text1"/>
                <w:sz w:val="20"/>
                <w:szCs w:val="20"/>
              </w:rPr>
              <w:t>Gjennomgang og oppfølging av elevundersøkelsen</w:t>
            </w:r>
          </w:p>
          <w:p w:rsidR="0057252C" w:rsidP="00707D46" w:rsidRDefault="0057252C" w14:paraId="7519E181" w14:textId="7777777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Pr="006F6A89" w:rsidR="0057252C" w:rsidP="00707D46" w:rsidRDefault="0057252C" w14:paraId="2F001ABC" w14:textId="3998B1B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0"/>
                <w:szCs w:val="20"/>
              </w:rPr>
              <w:t>Vinterball</w:t>
            </w:r>
            <w:proofErr w:type="spellEnd"/>
          </w:p>
          <w:p w:rsidR="00C35648" w:rsidP="00707D46" w:rsidRDefault="00C35648" w14:paraId="0462CF63" w14:textId="7777777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Pr="006F6A89" w:rsidR="00707D46" w:rsidP="00707D46" w:rsidRDefault="00C35648" w14:paraId="39B70EE2" w14:textId="2675504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F6A89">
              <w:rPr>
                <w:rFonts w:eastAsia="Times New Roman"/>
                <w:color w:val="000000" w:themeColor="text1"/>
                <w:sz w:val="20"/>
                <w:szCs w:val="20"/>
              </w:rPr>
              <w:t>Fellessamling</w:t>
            </w:r>
          </w:p>
        </w:tc>
        <w:tc>
          <w:tcPr>
            <w:tcW w:w="1705" w:type="dxa"/>
            <w:tcMar/>
          </w:tcPr>
          <w:p w:rsidRPr="006F6A89" w:rsidR="00707D46" w:rsidP="00707D46" w:rsidRDefault="00707D46" w14:paraId="699E32DE" w14:textId="0EA8BF89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Personal, elevråd, SU og FAU.</w:t>
            </w:r>
          </w:p>
          <w:p w:rsidR="00C35648" w:rsidP="00707D46" w:rsidRDefault="00C35648" w14:paraId="5B148254" w14:textId="77777777">
            <w:pPr>
              <w:rPr>
                <w:rFonts w:cs="Arial"/>
                <w:sz w:val="20"/>
                <w:szCs w:val="20"/>
              </w:rPr>
            </w:pPr>
          </w:p>
          <w:p w:rsidR="0057252C" w:rsidP="00707D46" w:rsidRDefault="0057252C" w14:paraId="70CEFA96" w14:textId="77777777">
            <w:pPr>
              <w:rPr>
                <w:rFonts w:cs="Arial"/>
                <w:sz w:val="20"/>
                <w:szCs w:val="20"/>
              </w:rPr>
            </w:pPr>
          </w:p>
          <w:p w:rsidR="0057252C" w:rsidP="00707D46" w:rsidRDefault="003B63D2" w14:paraId="1FFC3447" w14:textId="4630345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7.trinn</w:t>
            </w:r>
          </w:p>
          <w:p w:rsidR="00C35648" w:rsidP="00707D46" w:rsidRDefault="00C35648" w14:paraId="616D9B50" w14:textId="77777777">
            <w:pPr>
              <w:rPr>
                <w:rFonts w:cs="Arial"/>
                <w:sz w:val="20"/>
                <w:szCs w:val="20"/>
              </w:rPr>
            </w:pPr>
          </w:p>
          <w:p w:rsidRPr="00072201" w:rsidR="003636B1" w:rsidRDefault="00C35648" w14:paraId="65EEE07A" w14:textId="2895E76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</w:tc>
        <w:tc>
          <w:tcPr>
            <w:tcW w:w="1859" w:type="dxa"/>
            <w:tcMar/>
          </w:tcPr>
          <w:p w:rsidR="003636B1" w:rsidRDefault="00707D46" w14:paraId="601D5E8D" w14:textId="77777777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Ledelsen</w:t>
            </w:r>
            <w:proofErr w:type="spellEnd"/>
          </w:p>
          <w:p w:rsidR="00212EE3" w:rsidRDefault="00212EE3" w14:paraId="4BA21784" w14:textId="77777777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212EE3" w:rsidRDefault="00212EE3" w14:paraId="03BD8E56" w14:textId="77777777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3B63D2" w:rsidRDefault="003B63D2" w14:paraId="20E86515" w14:textId="77777777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3B63D2" w:rsidRDefault="003B63D2" w14:paraId="132CE4A4" w14:textId="3A781B75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Klassekontakter</w:t>
            </w:r>
            <w:proofErr w:type="spellEnd"/>
          </w:p>
          <w:p w:rsidR="00212EE3" w:rsidRDefault="00212EE3" w14:paraId="13C9DBDD" w14:textId="77777777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Pr="00072201" w:rsidR="00212EE3" w:rsidRDefault="00212EE3" w14:paraId="18268622" w14:textId="3BB3B589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Ansvarlig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trinn</w:t>
            </w:r>
            <w:proofErr w:type="spellEnd"/>
          </w:p>
        </w:tc>
      </w:tr>
      <w:tr w:rsidRPr="00072201" w:rsidR="00C768E9" w:rsidTr="36BB28BE" w14:paraId="6A4E9EE5" w14:textId="77777777">
        <w:tc>
          <w:tcPr>
            <w:tcW w:w="1131" w:type="dxa"/>
            <w:tcMar/>
          </w:tcPr>
          <w:p w:rsidRPr="000F4FBD" w:rsidR="003636B1" w:rsidRDefault="00707D46" w14:paraId="7853F044" w14:textId="5F7F1432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Februar</w:t>
            </w:r>
            <w:proofErr w:type="spellEnd"/>
          </w:p>
          <w:p w:rsidRPr="00072201" w:rsidR="003636B1" w:rsidRDefault="003636B1" w14:paraId="47356926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072201" w:rsidR="003636B1" w:rsidRDefault="00707D46" w14:paraId="670FA7CD" w14:textId="408BB4AF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Opplæring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sosial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kompetanse</w:t>
            </w:r>
            <w:proofErr w:type="spellEnd"/>
          </w:p>
        </w:tc>
        <w:tc>
          <w:tcPr>
            <w:tcW w:w="2236" w:type="dxa"/>
            <w:tcMar/>
          </w:tcPr>
          <w:p w:rsidR="00707D46" w:rsidP="00707D46" w:rsidRDefault="00707D46" w14:paraId="48FA8317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Uke 6</w:t>
            </w:r>
          </w:p>
          <w:p w:rsidR="00E248E4" w:rsidP="00707D46" w:rsidRDefault="00E248E4" w14:paraId="58C97A29" w14:textId="77777777">
            <w:pPr>
              <w:rPr>
                <w:rFonts w:cs="Arial"/>
                <w:sz w:val="20"/>
                <w:szCs w:val="20"/>
              </w:rPr>
            </w:pPr>
          </w:p>
          <w:p w:rsidR="00E248E4" w:rsidP="00707D46" w:rsidRDefault="00E248E4" w14:paraId="40AC6F73" w14:textId="77777777">
            <w:pPr>
              <w:rPr>
                <w:rFonts w:cs="Arial"/>
                <w:sz w:val="20"/>
                <w:szCs w:val="20"/>
              </w:rPr>
            </w:pPr>
          </w:p>
          <w:p w:rsidR="00E248E4" w:rsidP="00707D46" w:rsidRDefault="00E248E4" w14:paraId="4DCED982" w14:textId="4BBCE98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Leirskole</w:t>
            </w:r>
          </w:p>
        </w:tc>
        <w:tc>
          <w:tcPr>
            <w:tcW w:w="1705" w:type="dxa"/>
            <w:tcMar/>
          </w:tcPr>
          <w:p w:rsidR="003636B1" w:rsidRDefault="00707D46" w14:paraId="3FC65648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E248E4" w:rsidRDefault="00E248E4" w14:paraId="1DA3374A" w14:textId="77777777">
            <w:pPr>
              <w:rPr>
                <w:rFonts w:cs="Arial"/>
                <w:sz w:val="20"/>
                <w:szCs w:val="20"/>
              </w:rPr>
            </w:pPr>
          </w:p>
          <w:p w:rsidR="00E248E4" w:rsidRDefault="00E248E4" w14:paraId="48065165" w14:textId="77777777">
            <w:pPr>
              <w:rPr>
                <w:rFonts w:cs="Arial"/>
                <w:sz w:val="20"/>
                <w:szCs w:val="20"/>
              </w:rPr>
            </w:pPr>
          </w:p>
          <w:p w:rsidRPr="00072201" w:rsidR="00E248E4" w:rsidRDefault="00EE67E3" w14:paraId="5EA54ADF" w14:textId="7ACEFF0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7.trinn</w:t>
            </w:r>
          </w:p>
        </w:tc>
        <w:tc>
          <w:tcPr>
            <w:tcW w:w="1859" w:type="dxa"/>
            <w:tcMar/>
          </w:tcPr>
          <w:p w:rsidR="003636B1" w:rsidRDefault="00707D46" w14:paraId="32A7D448" w14:textId="77777777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Kontaktlærere</w:t>
            </w:r>
            <w:proofErr w:type="spellEnd"/>
            <w:r w:rsidRPr="2F3A0B99">
              <w:rPr>
                <w:rFonts w:cs="Arial"/>
                <w:sz w:val="20"/>
                <w:szCs w:val="20"/>
                <w:lang w:val="en-US"/>
              </w:rPr>
              <w:t xml:space="preserve"> og </w:t>
            </w: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helsesykepleiere</w:t>
            </w:r>
            <w:proofErr w:type="spellEnd"/>
          </w:p>
          <w:p w:rsidR="00EE67E3" w:rsidRDefault="00EE67E3" w14:paraId="4BFA4DB1" w14:textId="77777777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Pr="00072201" w:rsidR="00EE67E3" w:rsidRDefault="00EE67E3" w14:paraId="06364055" w14:textId="3A3D6AE3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Kontaktlærere</w:t>
            </w:r>
            <w:proofErr w:type="spellEnd"/>
          </w:p>
        </w:tc>
      </w:tr>
      <w:tr w:rsidRPr="00072201" w:rsidR="00C768E9" w:rsidTr="36BB28BE" w14:paraId="1A306426" w14:textId="77777777">
        <w:tc>
          <w:tcPr>
            <w:tcW w:w="1131" w:type="dxa"/>
            <w:tcMar/>
          </w:tcPr>
          <w:p w:rsidRPr="00683464" w:rsidR="003636B1" w:rsidRDefault="00707D46" w14:paraId="6532A2DD" w14:textId="06C4B31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>Februar</w:t>
            </w:r>
            <w:proofErr w:type="spellEnd"/>
          </w:p>
          <w:p w:rsidRPr="00072201" w:rsidR="003636B1" w:rsidRDefault="003636B1" w14:paraId="629ED2CC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072201" w:rsidR="003636B1" w:rsidRDefault="00707D46" w14:paraId="0209C623" w14:textId="67E207C0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>Miljø</w:t>
            </w:r>
            <w:proofErr w:type="spellEnd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 xml:space="preserve">- og </w:t>
            </w:r>
            <w:proofErr w:type="spellStart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>trivselstiltak</w:t>
            </w:r>
            <w:proofErr w:type="spellEnd"/>
          </w:p>
        </w:tc>
        <w:tc>
          <w:tcPr>
            <w:tcW w:w="2236" w:type="dxa"/>
            <w:tcMar/>
          </w:tcPr>
          <w:p w:rsidR="00707D46" w:rsidP="00707D46" w:rsidRDefault="00707D46" w14:paraId="2BD42ECA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Karneval</w:t>
            </w:r>
          </w:p>
          <w:p w:rsidR="00707D46" w:rsidP="00707D46" w:rsidRDefault="00707D46" w14:paraId="3E83A470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AF5714" w14:paraId="34890E06" w14:textId="77777777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Snødag</w:t>
            </w:r>
            <w:proofErr w:type="spellEnd"/>
          </w:p>
          <w:p w:rsidR="00AF5714" w:rsidP="00707D46" w:rsidRDefault="00AF5714" w14:paraId="58DD823D" w14:textId="77777777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AF5714" w:rsidP="00707D46" w:rsidRDefault="00AF5714" w14:paraId="7A081E3F" w14:textId="27F354F8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Skidag</w:t>
            </w:r>
            <w:proofErr w:type="spellEnd"/>
          </w:p>
        </w:tc>
        <w:tc>
          <w:tcPr>
            <w:tcW w:w="1705" w:type="dxa"/>
            <w:tcMar/>
          </w:tcPr>
          <w:p w:rsidR="00707D46" w:rsidP="00707D46" w:rsidRDefault="00707D46" w14:paraId="012DA1EF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Alle</w:t>
            </w:r>
          </w:p>
          <w:p w:rsidR="00707D46" w:rsidP="00707D46" w:rsidRDefault="00707D46" w14:paraId="690F6F04" w14:textId="77777777">
            <w:pPr>
              <w:rPr>
                <w:rFonts w:cs="Arial"/>
                <w:sz w:val="20"/>
                <w:szCs w:val="20"/>
              </w:rPr>
            </w:pPr>
          </w:p>
          <w:p w:rsidR="003636B1" w:rsidRDefault="00AF5714" w14:paraId="18C39E96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1.-4. trinn</w:t>
            </w:r>
          </w:p>
          <w:p w:rsidR="00AF5714" w:rsidRDefault="00AF5714" w14:paraId="72FAB3B0" w14:textId="77777777">
            <w:pPr>
              <w:rPr>
                <w:rFonts w:cs="Arial"/>
                <w:sz w:val="20"/>
                <w:szCs w:val="20"/>
              </w:rPr>
            </w:pPr>
          </w:p>
          <w:p w:rsidRPr="00072201" w:rsidR="00AF5714" w:rsidRDefault="00AF5714" w14:paraId="4C02E104" w14:textId="77B0C50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5.-7.</w:t>
            </w:r>
            <w:r w:rsidR="004C6CE2">
              <w:rPr>
                <w:rFonts w:cs="Arial"/>
                <w:sz w:val="20"/>
                <w:szCs w:val="20"/>
              </w:rPr>
              <w:t xml:space="preserve"> trinn</w:t>
            </w:r>
          </w:p>
        </w:tc>
        <w:tc>
          <w:tcPr>
            <w:tcW w:w="1859" w:type="dxa"/>
            <w:tcMar/>
          </w:tcPr>
          <w:p w:rsidR="00707D46" w:rsidP="00707D46" w:rsidRDefault="00707D46" w14:paraId="4B4F2CB6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55CADA43" w14:textId="77777777">
            <w:pPr>
              <w:rPr>
                <w:rFonts w:cs="Arial"/>
                <w:sz w:val="20"/>
                <w:szCs w:val="20"/>
              </w:rPr>
            </w:pPr>
          </w:p>
          <w:p w:rsidR="003636B1" w:rsidRDefault="00707D46" w14:paraId="7AA0C1A2" w14:textId="358F5568">
            <w:pPr>
              <w:rPr>
                <w:rFonts w:cs="Arial"/>
                <w:sz w:val="20"/>
                <w:szCs w:val="20"/>
                <w:lang w:val="en-US"/>
              </w:rPr>
            </w:pPr>
            <w:r w:rsidRPr="5F35026A">
              <w:rPr>
                <w:rFonts w:cs="Arial"/>
                <w:sz w:val="20"/>
                <w:szCs w:val="20"/>
                <w:lang w:val="en-US"/>
              </w:rPr>
              <w:t xml:space="preserve">Alle </w:t>
            </w:r>
            <w:proofErr w:type="spellStart"/>
            <w:r w:rsidRPr="5F35026A">
              <w:rPr>
                <w:rFonts w:cs="Arial"/>
                <w:sz w:val="20"/>
                <w:szCs w:val="20"/>
                <w:lang w:val="en-US"/>
              </w:rPr>
              <w:t>lærere</w:t>
            </w:r>
            <w:proofErr w:type="spellEnd"/>
            <w:r w:rsidR="004C6CE2">
              <w:rPr>
                <w:rFonts w:cs="Arial"/>
                <w:sz w:val="20"/>
                <w:szCs w:val="20"/>
                <w:lang w:val="en-US"/>
              </w:rPr>
              <w:t xml:space="preserve"> 1.-4.</w:t>
            </w:r>
          </w:p>
          <w:p w:rsidR="004C6CE2" w:rsidRDefault="004C6CE2" w14:paraId="7265C675" w14:textId="77777777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Pr="00072201" w:rsidR="004C6CE2" w:rsidRDefault="004C6CE2" w14:paraId="257F280E" w14:textId="6612734B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Alle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lærere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5.-7.</w:t>
            </w:r>
          </w:p>
        </w:tc>
      </w:tr>
      <w:tr w:rsidRPr="004F0327" w:rsidR="00C768E9" w:rsidTr="36BB28BE" w14:paraId="2EEC6A70" w14:textId="77777777">
        <w:tc>
          <w:tcPr>
            <w:tcW w:w="1131" w:type="dxa"/>
            <w:tcMar/>
          </w:tcPr>
          <w:p w:rsidRPr="00675F4B" w:rsidR="003636B1" w:rsidRDefault="00707D46" w14:paraId="4D7ECF16" w14:textId="2B45ED7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Mars</w:t>
            </w:r>
          </w:p>
          <w:p w:rsidRPr="00072201" w:rsidR="003636B1" w:rsidRDefault="003636B1" w14:paraId="14DB4B32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072201" w:rsidR="003636B1" w:rsidRDefault="00707D46" w14:paraId="3BE08C97" w14:textId="5F227855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>Miljø</w:t>
            </w:r>
            <w:proofErr w:type="spellEnd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 xml:space="preserve">- og </w:t>
            </w:r>
            <w:proofErr w:type="spellStart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>trivselstiltak</w:t>
            </w:r>
            <w:proofErr w:type="spellEnd"/>
          </w:p>
        </w:tc>
        <w:tc>
          <w:tcPr>
            <w:tcW w:w="2236" w:type="dxa"/>
            <w:tcMar/>
          </w:tcPr>
          <w:p w:rsidRPr="006F6A89" w:rsidR="00707D46" w:rsidP="00707D46" w:rsidRDefault="00707D46" w14:paraId="03AC5403" w14:textId="77777777">
            <w:pPr>
              <w:rPr>
                <w:rFonts w:cs="Arial"/>
                <w:sz w:val="20"/>
                <w:szCs w:val="20"/>
              </w:rPr>
            </w:pPr>
            <w:proofErr w:type="spellStart"/>
            <w:r w:rsidRPr="006F6A89">
              <w:rPr>
                <w:rFonts w:cs="Arial"/>
                <w:sz w:val="20"/>
                <w:szCs w:val="20"/>
              </w:rPr>
              <w:t>Leseuke</w:t>
            </w:r>
            <w:proofErr w:type="spellEnd"/>
          </w:p>
          <w:p w:rsidR="00707D46" w:rsidP="00707D46" w:rsidRDefault="00707D46" w14:paraId="2B71E7C1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437B8016" w14:textId="5B1BF29C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Åpent bibliotek på kveldstid</w:t>
            </w:r>
          </w:p>
          <w:p w:rsidR="00707D46" w:rsidP="00707D46" w:rsidRDefault="00707D46" w14:paraId="01EB6842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43569345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Gul dag</w:t>
            </w:r>
          </w:p>
          <w:p w:rsidR="00E443E2" w:rsidP="00707D46" w:rsidRDefault="00E443E2" w14:paraId="5905FEEB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E443E2" w:rsidP="00707D46" w:rsidRDefault="00E443E2" w14:paraId="584A7E2B" w14:textId="5ABBFB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Fellessamling</w:t>
            </w:r>
          </w:p>
        </w:tc>
        <w:tc>
          <w:tcPr>
            <w:tcW w:w="1705" w:type="dxa"/>
            <w:tcMar/>
          </w:tcPr>
          <w:p w:rsidR="00707D46" w:rsidP="00707D46" w:rsidRDefault="00707D46" w14:paraId="2293341E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707D46" w:rsidP="00707D46" w:rsidRDefault="00707D46" w14:paraId="1F87127A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77B8454C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707D46" w:rsidP="00707D46" w:rsidRDefault="00707D46" w14:paraId="1778BFF7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721C298B" w14:textId="77777777">
            <w:pPr>
              <w:rPr>
                <w:rFonts w:cs="Arial"/>
                <w:sz w:val="20"/>
                <w:szCs w:val="20"/>
              </w:rPr>
            </w:pPr>
          </w:p>
          <w:p w:rsidR="003636B1" w:rsidRDefault="00707D46" w14:paraId="2AE0FD77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E443E2" w:rsidRDefault="00E443E2" w14:paraId="075A6D5C" w14:textId="77777777">
            <w:pPr>
              <w:rPr>
                <w:rFonts w:cs="Arial"/>
                <w:sz w:val="20"/>
                <w:szCs w:val="20"/>
              </w:rPr>
            </w:pPr>
          </w:p>
          <w:p w:rsidRPr="00072201" w:rsidR="00E443E2" w:rsidRDefault="00E443E2" w14:paraId="307E4503" w14:textId="084EA53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</w:tc>
        <w:tc>
          <w:tcPr>
            <w:tcW w:w="1859" w:type="dxa"/>
            <w:tcMar/>
          </w:tcPr>
          <w:p w:rsidRPr="006F6A89" w:rsidR="00707D46" w:rsidP="00707D46" w:rsidRDefault="0070726F" w14:paraId="01A1CB24" w14:textId="24CD0C5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Bibliotekansvarlig</w:t>
            </w:r>
            <w:r w:rsidR="00C768E9">
              <w:rPr>
                <w:rFonts w:cs="Arial"/>
                <w:sz w:val="20"/>
                <w:szCs w:val="20"/>
              </w:rPr>
              <w:t xml:space="preserve"> og </w:t>
            </w:r>
            <w:proofErr w:type="spellStart"/>
            <w:r w:rsidR="00C768E9">
              <w:rPr>
                <w:rFonts w:cs="Arial"/>
                <w:sz w:val="20"/>
                <w:szCs w:val="20"/>
              </w:rPr>
              <w:t>utviklings</w:t>
            </w:r>
            <w:r w:rsidR="00540E9F">
              <w:rPr>
                <w:rFonts w:cs="Arial"/>
                <w:sz w:val="20"/>
                <w:szCs w:val="20"/>
              </w:rPr>
              <w:t>lærere</w:t>
            </w:r>
            <w:proofErr w:type="spellEnd"/>
          </w:p>
          <w:p w:rsidR="00707D46" w:rsidP="00707D46" w:rsidRDefault="00707D46" w14:paraId="52489BF2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6329F781" w14:textId="1F091AE4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Biblioteksansvarlig og kontorleder</w:t>
            </w:r>
          </w:p>
          <w:p w:rsidR="00707D46" w:rsidP="00707D46" w:rsidRDefault="00707D46" w14:paraId="5F367653" w14:textId="77777777">
            <w:pPr>
              <w:rPr>
                <w:rFonts w:cs="Arial"/>
                <w:sz w:val="20"/>
                <w:szCs w:val="20"/>
              </w:rPr>
            </w:pPr>
          </w:p>
          <w:p w:rsidR="003636B1" w:rsidRDefault="00707D46" w14:paraId="4D2D861A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Alle lærere</w:t>
            </w:r>
          </w:p>
          <w:p w:rsidR="00E443E2" w:rsidRDefault="00E443E2" w14:paraId="1D7DC0D0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E443E2" w:rsidRDefault="00E443E2" w14:paraId="772A5ADB" w14:textId="0FC0B8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Ansvarlig trinn</w:t>
            </w:r>
          </w:p>
        </w:tc>
      </w:tr>
      <w:tr w:rsidRPr="00072201" w:rsidR="00C768E9" w:rsidTr="36BB28BE" w14:paraId="0B49E511" w14:textId="77777777">
        <w:tc>
          <w:tcPr>
            <w:tcW w:w="1131" w:type="dxa"/>
            <w:tcMar/>
          </w:tcPr>
          <w:p w:rsidRPr="004A487E" w:rsidR="003636B1" w:rsidRDefault="00707D46" w14:paraId="3EBC0D4D" w14:textId="5C547D8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April</w:t>
            </w:r>
          </w:p>
          <w:p w:rsidRPr="00072201" w:rsidR="003636B1" w:rsidRDefault="003636B1" w14:paraId="4F5708CE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072201" w:rsidR="003636B1" w:rsidRDefault="00707D46" w14:paraId="58F9ABC3" w14:textId="27D70896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Forebyggende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miljø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- og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trivselstiltak</w:t>
            </w:r>
            <w:proofErr w:type="spellEnd"/>
          </w:p>
        </w:tc>
        <w:tc>
          <w:tcPr>
            <w:tcW w:w="2236" w:type="dxa"/>
            <w:tcMar/>
          </w:tcPr>
          <w:p w:rsidR="00707D46" w:rsidP="00707D46" w:rsidRDefault="00707D46" w14:paraId="6EB43867" w14:textId="4D5CCA32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Elevsamtaler</w:t>
            </w:r>
            <w:proofErr w:type="spellEnd"/>
          </w:p>
          <w:p w:rsidR="00707D46" w:rsidP="00707D46" w:rsidRDefault="00707D46" w14:paraId="6B248F07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5C5025E3" w14:textId="77777777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Utviklingssamtaler</w:t>
            </w:r>
            <w:proofErr w:type="spellEnd"/>
          </w:p>
          <w:p w:rsidR="00873863" w:rsidP="00707D46" w:rsidRDefault="00873863" w14:paraId="32CCA3F0" w14:textId="77777777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873863" w:rsidP="00707D46" w:rsidRDefault="00873863" w14:paraId="777B5255" w14:textId="51678B65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Fadderkurs</w:t>
            </w:r>
            <w:proofErr w:type="spellEnd"/>
          </w:p>
        </w:tc>
        <w:tc>
          <w:tcPr>
            <w:tcW w:w="1705" w:type="dxa"/>
            <w:tcMar/>
          </w:tcPr>
          <w:p w:rsidR="00707D46" w:rsidP="00707D46" w:rsidRDefault="00707D46" w14:paraId="140E7C74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707D46" w:rsidP="00707D46" w:rsidRDefault="00707D46" w14:paraId="6049A582" w14:textId="77777777">
            <w:pPr>
              <w:rPr>
                <w:rFonts w:cs="Arial"/>
                <w:sz w:val="20"/>
                <w:szCs w:val="20"/>
              </w:rPr>
            </w:pPr>
          </w:p>
          <w:p w:rsidR="003636B1" w:rsidRDefault="00707D46" w14:paraId="2C262783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873863" w:rsidRDefault="00873863" w14:paraId="330BBCBE" w14:textId="77777777">
            <w:pPr>
              <w:rPr>
                <w:rFonts w:cs="Arial"/>
                <w:sz w:val="20"/>
                <w:szCs w:val="20"/>
              </w:rPr>
            </w:pPr>
          </w:p>
          <w:p w:rsidRPr="00072201" w:rsidR="00873863" w:rsidRDefault="00873863" w14:paraId="7D3F4B60" w14:textId="66BE735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4.trinn</w:t>
            </w:r>
          </w:p>
        </w:tc>
        <w:tc>
          <w:tcPr>
            <w:tcW w:w="1859" w:type="dxa"/>
            <w:tcMar/>
          </w:tcPr>
          <w:p w:rsidR="00707D46" w:rsidP="00707D46" w:rsidRDefault="00707D46" w14:paraId="205DD4E2" w14:textId="4AA5E545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Kontaktlærere</w:t>
            </w:r>
            <w:proofErr w:type="spellEnd"/>
          </w:p>
          <w:p w:rsidR="00707D46" w:rsidP="00707D46" w:rsidRDefault="00707D46" w14:paraId="4266A20C" w14:textId="77777777">
            <w:pPr>
              <w:rPr>
                <w:rFonts w:cs="Arial"/>
                <w:sz w:val="20"/>
                <w:szCs w:val="20"/>
              </w:rPr>
            </w:pPr>
          </w:p>
          <w:p w:rsidR="003636B1" w:rsidRDefault="00707D46" w14:paraId="7C0EF661" w14:textId="77777777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Kontaktlærere</w:t>
            </w:r>
            <w:proofErr w:type="spellEnd"/>
          </w:p>
          <w:p w:rsidR="00873863" w:rsidRDefault="00873863" w14:paraId="05CF22E0" w14:textId="77777777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Pr="00072201" w:rsidR="00873863" w:rsidRDefault="00ED6AED" w14:paraId="003BA587" w14:textId="64A1CDD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SFO-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leder</w:t>
            </w:r>
            <w:proofErr w:type="spellEnd"/>
          </w:p>
        </w:tc>
      </w:tr>
      <w:tr w:rsidRPr="004F0327" w:rsidR="00C768E9" w:rsidTr="36BB28BE" w14:paraId="1D0DB879" w14:textId="77777777">
        <w:tc>
          <w:tcPr>
            <w:tcW w:w="1131" w:type="dxa"/>
            <w:tcMar/>
          </w:tcPr>
          <w:p w:rsidR="00707D46" w:rsidP="00707D46" w:rsidRDefault="00707D46" w14:paraId="74813642" w14:textId="02B771C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Mai</w:t>
            </w:r>
          </w:p>
        </w:tc>
        <w:tc>
          <w:tcPr>
            <w:tcW w:w="2131" w:type="dxa"/>
            <w:tcMar/>
          </w:tcPr>
          <w:p w:rsidRPr="002F26D2" w:rsidR="00707D46" w:rsidP="00707D46" w:rsidRDefault="00707D46" w14:paraId="1C0B7020" w14:textId="7D0C24E6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Miljø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- og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trivselstiltak</w:t>
            </w:r>
            <w:proofErr w:type="spellEnd"/>
          </w:p>
        </w:tc>
        <w:tc>
          <w:tcPr>
            <w:tcW w:w="2236" w:type="dxa"/>
            <w:tcMar/>
          </w:tcPr>
          <w:p w:rsidR="00707D46" w:rsidP="00707D46" w:rsidRDefault="00707D46" w14:paraId="13AD2818" w14:textId="762A1B67">
            <w:pPr>
              <w:rPr>
                <w:rFonts w:cs="Arial"/>
                <w:sz w:val="20"/>
                <w:szCs w:val="20"/>
                <w:lang w:val="en-US"/>
              </w:rPr>
            </w:pPr>
            <w:r w:rsidRPr="2F3A0B99">
              <w:rPr>
                <w:rFonts w:cs="Arial"/>
                <w:sz w:val="20"/>
                <w:szCs w:val="20"/>
                <w:lang w:val="en-US"/>
              </w:rPr>
              <w:t>Tine</w:t>
            </w:r>
            <w:r w:rsidR="00D90F7B">
              <w:rPr>
                <w:rFonts w:cs="Arial"/>
                <w:sz w:val="20"/>
                <w:szCs w:val="20"/>
                <w:lang w:val="en-US"/>
              </w:rPr>
              <w:t>-</w:t>
            </w: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stafetten</w:t>
            </w:r>
            <w:proofErr w:type="spellEnd"/>
          </w:p>
          <w:p w:rsidR="00707D46" w:rsidP="00707D46" w:rsidRDefault="00707D46" w14:paraId="7D56ED3D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36475848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7DD92FB2" w14:textId="3B11E741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Grønn</w:t>
            </w:r>
            <w:proofErr w:type="spellEnd"/>
            <w:r w:rsidRPr="2F3A0B99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dag</w:t>
            </w:r>
            <w:proofErr w:type="spellEnd"/>
          </w:p>
        </w:tc>
        <w:tc>
          <w:tcPr>
            <w:tcW w:w="1705" w:type="dxa"/>
            <w:tcMar/>
          </w:tcPr>
          <w:p w:rsidR="00707D46" w:rsidP="00707D46" w:rsidRDefault="00AA20F1" w14:paraId="59AA8517" w14:textId="1353F4BA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6</w:t>
            </w:r>
            <w:r w:rsidRPr="2F3A0B99" w:rsidR="00707D46">
              <w:rPr>
                <w:rFonts w:cs="Arial"/>
                <w:sz w:val="20"/>
                <w:szCs w:val="20"/>
                <w:lang w:val="en-US"/>
              </w:rPr>
              <w:t>.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og </w:t>
            </w:r>
            <w:proofErr w:type="gramStart"/>
            <w:r w:rsidRPr="2F3A0B99" w:rsidR="00707D46">
              <w:rPr>
                <w:rFonts w:cs="Arial"/>
                <w:sz w:val="20"/>
                <w:szCs w:val="20"/>
                <w:lang w:val="en-US"/>
              </w:rPr>
              <w:t>7.trinn</w:t>
            </w:r>
            <w:proofErr w:type="gramEnd"/>
          </w:p>
          <w:p w:rsidR="00707D46" w:rsidP="00707D46" w:rsidRDefault="00707D46" w14:paraId="624CCDF9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0ED60B01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1007C916" w14:textId="12D502F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</w:tc>
        <w:tc>
          <w:tcPr>
            <w:tcW w:w="1859" w:type="dxa"/>
            <w:tcMar/>
          </w:tcPr>
          <w:p w:rsidRPr="006F6A89" w:rsidR="00707D46" w:rsidP="00707D46" w:rsidRDefault="00707D46" w14:paraId="741019C7" w14:textId="75886D1F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 xml:space="preserve">Lærerne på </w:t>
            </w:r>
            <w:r w:rsidRPr="006F6A89" w:rsidR="4394E16E">
              <w:rPr>
                <w:rFonts w:cs="Arial"/>
                <w:sz w:val="20"/>
                <w:szCs w:val="20"/>
              </w:rPr>
              <w:t>6</w:t>
            </w:r>
            <w:r w:rsidRPr="006F6A89">
              <w:rPr>
                <w:rFonts w:cs="Arial"/>
                <w:sz w:val="20"/>
                <w:szCs w:val="20"/>
              </w:rPr>
              <w:t>.-7. trinn</w:t>
            </w:r>
          </w:p>
          <w:p w:rsidR="00707D46" w:rsidP="00707D46" w:rsidRDefault="00707D46" w14:paraId="19730FE4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AC7BC5" w14:paraId="15BA0991" w14:textId="5621B52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Komite</w:t>
            </w:r>
          </w:p>
        </w:tc>
      </w:tr>
      <w:tr w:rsidRPr="004F0327" w:rsidR="00C768E9" w:rsidTr="36BB28BE" w14:paraId="095F0C74" w14:textId="77777777">
        <w:tc>
          <w:tcPr>
            <w:tcW w:w="1131" w:type="dxa"/>
            <w:tcMar/>
          </w:tcPr>
          <w:p w:rsidRPr="00630D9F" w:rsidR="003636B1" w:rsidRDefault="00707D46" w14:paraId="2CE5796C" w14:textId="0CB1A64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Mai</w:t>
            </w:r>
          </w:p>
          <w:p w:rsidRPr="00072201" w:rsidR="003636B1" w:rsidRDefault="003636B1" w14:paraId="7A6FE795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072201" w:rsidR="003636B1" w:rsidRDefault="00707D46" w14:paraId="32143B66" w14:textId="2C5355C3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Forebyggende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miljø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- og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trivselstiltak</w:t>
            </w:r>
            <w:proofErr w:type="spellEnd"/>
          </w:p>
        </w:tc>
        <w:tc>
          <w:tcPr>
            <w:tcW w:w="2236" w:type="dxa"/>
            <w:tcMar/>
          </w:tcPr>
          <w:p w:rsidRPr="006F6A89" w:rsidR="00707D46" w:rsidP="00707D46" w:rsidRDefault="00707D46" w14:paraId="17C1C214" w14:textId="512C5803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Overføringsmøter mellom trinn</w:t>
            </w:r>
          </w:p>
          <w:p w:rsidR="00707D46" w:rsidP="00707D46" w:rsidRDefault="00707D46" w14:paraId="7BC79B03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24453A9F" w14:textId="73CA6E1D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Overføringsmøter skole / barnehager</w:t>
            </w:r>
          </w:p>
          <w:p w:rsidR="00707D46" w:rsidP="00707D46" w:rsidRDefault="00707D46" w14:paraId="43012342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49C45CC8" w14:textId="77777777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Overføringsmøter</w:t>
            </w:r>
            <w:proofErr w:type="spellEnd"/>
            <w:r w:rsidRPr="2F3A0B99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barneskole</w:t>
            </w:r>
            <w:proofErr w:type="spellEnd"/>
            <w:r w:rsidRPr="2F3A0B99"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ungdomsskole</w:t>
            </w:r>
            <w:proofErr w:type="spellEnd"/>
          </w:p>
          <w:p w:rsidR="005A4FD9" w:rsidP="00707D46" w:rsidRDefault="005A4FD9" w14:paraId="5ABBEDC6" w14:textId="77777777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5A4FD9" w:rsidP="00707D46" w:rsidRDefault="005A4FD9" w14:paraId="3B087343" w14:textId="54163C46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Sykkelprøve</w:t>
            </w:r>
            <w:proofErr w:type="spellEnd"/>
          </w:p>
        </w:tc>
        <w:tc>
          <w:tcPr>
            <w:tcW w:w="1705" w:type="dxa"/>
            <w:tcMar/>
          </w:tcPr>
          <w:p w:rsidR="00707D46" w:rsidP="00707D46" w:rsidRDefault="00707D46" w14:paraId="0DB713C0" w14:textId="2903C7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707D46" w:rsidP="00707D46" w:rsidRDefault="00707D46" w14:paraId="3A2C7666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2D4BCDEA" w14:textId="77777777">
            <w:pPr>
              <w:rPr>
                <w:rFonts w:cs="Arial"/>
                <w:sz w:val="20"/>
                <w:szCs w:val="20"/>
              </w:rPr>
            </w:pPr>
          </w:p>
          <w:p w:rsidRPr="001C331A" w:rsidR="00707D46" w:rsidP="00707D46" w:rsidRDefault="00707D46" w14:paraId="43C6FAF2" w14:textId="3AAE6849">
            <w:pPr>
              <w:rPr>
                <w:rFonts w:cs="Arial"/>
                <w:sz w:val="20"/>
                <w:szCs w:val="20"/>
              </w:rPr>
            </w:pPr>
            <w:r w:rsidRPr="001C331A">
              <w:rPr>
                <w:rFonts w:cs="Arial"/>
                <w:sz w:val="20"/>
                <w:szCs w:val="20"/>
              </w:rPr>
              <w:t>Nye elever</w:t>
            </w:r>
          </w:p>
          <w:p w:rsidR="00707D46" w:rsidP="00707D46" w:rsidRDefault="00707D46" w14:paraId="674171A2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2DC51EDE" w14:textId="77777777">
            <w:pPr>
              <w:rPr>
                <w:rFonts w:cs="Arial"/>
                <w:sz w:val="20"/>
                <w:szCs w:val="20"/>
              </w:rPr>
            </w:pPr>
          </w:p>
          <w:p w:rsidR="003636B1" w:rsidRDefault="00707D46" w14:paraId="1D344021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7.trinn</w:t>
            </w:r>
          </w:p>
          <w:p w:rsidR="005A4FD9" w:rsidRDefault="005A4FD9" w14:paraId="5217C336" w14:textId="77777777">
            <w:pPr>
              <w:rPr>
                <w:rFonts w:cs="Arial"/>
                <w:sz w:val="20"/>
                <w:szCs w:val="20"/>
              </w:rPr>
            </w:pPr>
          </w:p>
          <w:p w:rsidR="005A4FD9" w:rsidRDefault="005A4FD9" w14:paraId="08FF8F1D" w14:textId="77777777">
            <w:pPr>
              <w:rPr>
                <w:rFonts w:cs="Arial"/>
                <w:sz w:val="20"/>
                <w:szCs w:val="20"/>
              </w:rPr>
            </w:pPr>
          </w:p>
          <w:p w:rsidR="005A4FD9" w:rsidRDefault="005A4FD9" w14:paraId="64B9F959" w14:textId="77777777">
            <w:pPr>
              <w:rPr>
                <w:rFonts w:cs="Arial"/>
                <w:sz w:val="20"/>
                <w:szCs w:val="20"/>
              </w:rPr>
            </w:pPr>
          </w:p>
          <w:p w:rsidRPr="00072201" w:rsidR="005A4FD9" w:rsidRDefault="005A4FD9" w14:paraId="4D378874" w14:textId="754798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4.trinn</w:t>
            </w:r>
          </w:p>
        </w:tc>
        <w:tc>
          <w:tcPr>
            <w:tcW w:w="1859" w:type="dxa"/>
            <w:tcMar/>
          </w:tcPr>
          <w:p w:rsidRPr="006F6A89" w:rsidR="00707D46" w:rsidP="00707D46" w:rsidRDefault="00707D46" w14:paraId="0BE24FCA" w14:textId="3FB53D5A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A</w:t>
            </w:r>
            <w:r w:rsidR="0005064B">
              <w:rPr>
                <w:rFonts w:cs="Arial"/>
                <w:sz w:val="20"/>
                <w:szCs w:val="20"/>
              </w:rPr>
              <w:t>lle lærere</w:t>
            </w:r>
          </w:p>
          <w:p w:rsidR="00707D46" w:rsidP="00707D46" w:rsidRDefault="00707D46" w14:paraId="35F01956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047C6ED4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516D7263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Rektor/SFO-leder</w:t>
            </w:r>
          </w:p>
          <w:p w:rsidR="00707D46" w:rsidP="00707D46" w:rsidRDefault="00707D46" w14:paraId="5B5DD938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0A674FC3" w14:textId="77777777">
            <w:pPr>
              <w:rPr>
                <w:rFonts w:cs="Arial"/>
                <w:sz w:val="20"/>
                <w:szCs w:val="20"/>
              </w:rPr>
            </w:pPr>
          </w:p>
          <w:p w:rsidR="003636B1" w:rsidRDefault="00707D46" w14:paraId="5597EB9A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Inspektør og 7.trinns lærere</w:t>
            </w:r>
          </w:p>
          <w:p w:rsidR="005A4FD9" w:rsidRDefault="005A4FD9" w14:paraId="0131C9E8" w14:textId="77777777">
            <w:pPr>
              <w:rPr>
                <w:rFonts w:cs="Arial"/>
                <w:sz w:val="20"/>
                <w:szCs w:val="20"/>
              </w:rPr>
            </w:pPr>
          </w:p>
          <w:p w:rsidR="005A4FD9" w:rsidRDefault="005A4FD9" w14:paraId="30150A13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5A4FD9" w:rsidRDefault="000A06A4" w14:paraId="667AA028" w14:textId="7341D9E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4.trinns lærere</w:t>
            </w:r>
          </w:p>
        </w:tc>
      </w:tr>
      <w:tr w:rsidRPr="00202245" w:rsidR="00C768E9" w:rsidTr="36BB28BE" w14:paraId="56FAA2EB" w14:textId="77777777">
        <w:tc>
          <w:tcPr>
            <w:tcW w:w="1131" w:type="dxa"/>
            <w:tcMar/>
          </w:tcPr>
          <w:p w:rsidRPr="0095791B" w:rsidR="003636B1" w:rsidRDefault="00707D46" w14:paraId="1E6D8387" w14:textId="7038D22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5791B">
              <w:rPr>
                <w:rFonts w:cs="Arial"/>
                <w:b/>
                <w:bCs/>
                <w:sz w:val="20"/>
                <w:szCs w:val="20"/>
              </w:rPr>
              <w:t>Juni</w:t>
            </w:r>
          </w:p>
          <w:p w:rsidRPr="00072201" w:rsidR="003636B1" w:rsidRDefault="003636B1" w14:paraId="6A5B8D29" w14:textId="777777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31" w:type="dxa"/>
            <w:tcMar/>
          </w:tcPr>
          <w:p w:rsidRPr="002E6CD8" w:rsidR="003636B1" w:rsidRDefault="00707D46" w14:paraId="554343CC" w14:textId="5CAE2916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Miljø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- og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trivselstiltak</w:t>
            </w:r>
            <w:proofErr w:type="spellEnd"/>
          </w:p>
        </w:tc>
        <w:tc>
          <w:tcPr>
            <w:tcW w:w="2236" w:type="dxa"/>
            <w:tcMar/>
          </w:tcPr>
          <w:p w:rsidRPr="006F6A89" w:rsidR="00707D46" w:rsidP="00707D46" w:rsidRDefault="00707D46" w14:paraId="77BD459E" w14:textId="3EA766B1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Meterdag</w:t>
            </w:r>
          </w:p>
          <w:p w:rsidR="00707D46" w:rsidP="00707D46" w:rsidRDefault="00707D46" w14:paraId="22FEB3B6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7BED5F76" w14:textId="2432888D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Avslutning for 7.trinn</w:t>
            </w:r>
          </w:p>
          <w:p w:rsidR="00707D46" w:rsidP="00707D46" w:rsidRDefault="00707D46" w14:paraId="6EEB82B7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14E9AFD6" w14:textId="19D94F0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Sommeravslutning</w:t>
            </w:r>
          </w:p>
          <w:p w:rsidR="004644EE" w:rsidP="00707D46" w:rsidRDefault="004644EE" w14:paraId="25F30399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4644EE" w14:paraId="0B61CFFC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Fellessamling</w:t>
            </w:r>
          </w:p>
          <w:p w:rsidR="000A06A4" w:rsidP="00707D46" w:rsidRDefault="000A06A4" w14:paraId="13E474BD" w14:textId="77777777">
            <w:pPr>
              <w:rPr>
                <w:rFonts w:cs="Arial"/>
                <w:sz w:val="20"/>
                <w:szCs w:val="20"/>
              </w:rPr>
            </w:pPr>
          </w:p>
          <w:p w:rsidR="000A06A4" w:rsidP="00707D46" w:rsidRDefault="000A06A4" w14:paraId="3FF150E0" w14:textId="3241EAE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Fotballkamp lærere </w:t>
            </w:r>
            <w:proofErr w:type="spellStart"/>
            <w:r>
              <w:rPr>
                <w:rFonts w:cs="Arial"/>
                <w:sz w:val="20"/>
                <w:szCs w:val="20"/>
              </w:rPr>
              <w:t>vs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7.trinn</w:t>
            </w:r>
          </w:p>
          <w:p w:rsidRPr="006F6A89" w:rsidR="000A06A4" w:rsidP="00707D46" w:rsidRDefault="000A06A4" w14:paraId="781C24A8" w14:textId="73A5549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5" w:type="dxa"/>
            <w:tcMar/>
          </w:tcPr>
          <w:p w:rsidR="00707D46" w:rsidP="00707D46" w:rsidRDefault="00707D46" w14:paraId="433D65EA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707D46" w:rsidP="00707D46" w:rsidRDefault="00707D46" w14:paraId="14752A38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7E4AAF59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7.trinn</w:t>
            </w:r>
          </w:p>
          <w:p w:rsidR="00707D46" w:rsidP="00707D46" w:rsidRDefault="00707D46" w14:paraId="373EF61C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47D65292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Alle trinn</w:t>
            </w:r>
          </w:p>
          <w:p w:rsidR="004644EE" w:rsidP="00707D46" w:rsidRDefault="004644EE" w14:paraId="7137FAE1" w14:textId="77777777">
            <w:pPr>
              <w:rPr>
                <w:rFonts w:cs="Arial"/>
                <w:sz w:val="20"/>
                <w:szCs w:val="20"/>
              </w:rPr>
            </w:pPr>
          </w:p>
          <w:p w:rsidR="003636B1" w:rsidRDefault="004644EE" w14:paraId="6AE42044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Alle </w:t>
            </w:r>
          </w:p>
          <w:p w:rsidR="00AA20F1" w:rsidRDefault="00AA20F1" w14:paraId="1AE6B823" w14:textId="77777777">
            <w:pPr>
              <w:rPr>
                <w:rFonts w:cs="Arial"/>
                <w:sz w:val="20"/>
                <w:szCs w:val="20"/>
              </w:rPr>
            </w:pPr>
          </w:p>
          <w:p w:rsidRPr="00072201" w:rsidR="00AA20F1" w:rsidRDefault="00AA20F1" w14:paraId="108CC427" w14:textId="7869F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</w:tc>
        <w:tc>
          <w:tcPr>
            <w:tcW w:w="1859" w:type="dxa"/>
            <w:tcMar/>
          </w:tcPr>
          <w:p w:rsidR="00707D46" w:rsidP="00707D46" w:rsidRDefault="0038234A" w14:paraId="1FFFE13C" w14:textId="6B8F9EE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Komite</w:t>
            </w:r>
          </w:p>
          <w:p w:rsidR="00707D46" w:rsidP="00707D46" w:rsidRDefault="00707D46" w14:paraId="13265AE3" w14:textId="77777777">
            <w:pPr>
              <w:rPr>
                <w:rFonts w:cs="Arial"/>
                <w:sz w:val="20"/>
                <w:szCs w:val="20"/>
              </w:rPr>
            </w:pPr>
          </w:p>
          <w:p w:rsidRPr="001C331A" w:rsidR="00707D46" w:rsidP="00707D46" w:rsidRDefault="00707D46" w14:paraId="65FA705B" w14:textId="77777777">
            <w:pPr>
              <w:rPr>
                <w:rFonts w:cs="Arial"/>
                <w:sz w:val="20"/>
                <w:szCs w:val="20"/>
              </w:rPr>
            </w:pPr>
            <w:r w:rsidRPr="001C331A">
              <w:rPr>
                <w:rFonts w:cs="Arial"/>
                <w:sz w:val="20"/>
                <w:szCs w:val="20"/>
              </w:rPr>
              <w:t>Kontaktlærere</w:t>
            </w:r>
          </w:p>
          <w:p w:rsidR="00707D46" w:rsidP="00707D46" w:rsidRDefault="00707D46" w14:paraId="6D4B0E64" w14:textId="77777777">
            <w:pPr>
              <w:rPr>
                <w:rFonts w:cs="Arial"/>
                <w:sz w:val="20"/>
                <w:szCs w:val="20"/>
              </w:rPr>
            </w:pPr>
          </w:p>
          <w:p w:rsidRPr="001C331A" w:rsidR="003636B1" w:rsidRDefault="00707D46" w14:paraId="64C927E9" w14:textId="77777777">
            <w:pPr>
              <w:rPr>
                <w:rFonts w:cs="Arial"/>
                <w:sz w:val="20"/>
                <w:szCs w:val="20"/>
              </w:rPr>
            </w:pPr>
            <w:r w:rsidRPr="001C331A">
              <w:rPr>
                <w:rFonts w:cs="Arial"/>
                <w:sz w:val="20"/>
                <w:szCs w:val="20"/>
              </w:rPr>
              <w:t>Foreldre</w:t>
            </w:r>
          </w:p>
          <w:p w:rsidRPr="001C331A" w:rsidR="000A06A4" w:rsidRDefault="000A06A4" w14:paraId="50F2C6B5" w14:textId="77777777">
            <w:pPr>
              <w:rPr>
                <w:rFonts w:cs="Arial"/>
                <w:sz w:val="20"/>
                <w:szCs w:val="20"/>
              </w:rPr>
            </w:pPr>
          </w:p>
          <w:p w:rsidRPr="001C331A" w:rsidR="000A06A4" w:rsidRDefault="000A06A4" w14:paraId="19E91782" w14:textId="77777777">
            <w:pPr>
              <w:rPr>
                <w:rFonts w:cs="Arial"/>
                <w:sz w:val="20"/>
                <w:szCs w:val="20"/>
              </w:rPr>
            </w:pPr>
            <w:r w:rsidRPr="001C331A">
              <w:rPr>
                <w:rFonts w:cs="Arial"/>
                <w:sz w:val="20"/>
                <w:szCs w:val="20"/>
              </w:rPr>
              <w:t>Ansvarlig trinn</w:t>
            </w:r>
          </w:p>
          <w:p w:rsidRPr="001C331A" w:rsidR="00AA20F1" w:rsidRDefault="00AA20F1" w14:paraId="5819FCFA" w14:textId="77777777">
            <w:pPr>
              <w:rPr>
                <w:rFonts w:cs="Arial"/>
                <w:sz w:val="20"/>
                <w:szCs w:val="20"/>
              </w:rPr>
            </w:pPr>
          </w:p>
          <w:p w:rsidRPr="001C331A" w:rsidR="00AA20F1" w:rsidRDefault="00AA20F1" w14:paraId="034DB3E2" w14:textId="062D68A6">
            <w:pPr>
              <w:rPr>
                <w:rFonts w:cs="Arial"/>
                <w:sz w:val="20"/>
                <w:szCs w:val="20"/>
              </w:rPr>
            </w:pPr>
            <w:r w:rsidRPr="001C331A">
              <w:rPr>
                <w:rFonts w:cs="Arial"/>
                <w:sz w:val="20"/>
                <w:szCs w:val="20"/>
              </w:rPr>
              <w:t>7.trinns lærere</w:t>
            </w:r>
          </w:p>
        </w:tc>
      </w:tr>
      <w:tr w:rsidRPr="00202245" w:rsidR="00C768E9" w:rsidTr="36BB28BE" w14:paraId="02030ECC" w14:textId="77777777">
        <w:tc>
          <w:tcPr>
            <w:tcW w:w="1131" w:type="dxa"/>
            <w:tcMar/>
          </w:tcPr>
          <w:p w:rsidRPr="0095791B" w:rsidR="00707D46" w:rsidP="00707D46" w:rsidRDefault="00707D46" w14:paraId="4E86FDF3" w14:textId="4EF7F513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Hele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året</w:t>
            </w:r>
            <w:proofErr w:type="spellEnd"/>
          </w:p>
        </w:tc>
        <w:tc>
          <w:tcPr>
            <w:tcW w:w="2131" w:type="dxa"/>
            <w:tcMar/>
          </w:tcPr>
          <w:p w:rsidRPr="002E6CD8" w:rsidR="00707D46" w:rsidP="00707D46" w:rsidRDefault="00707D46" w14:paraId="2BC944CC" w14:textId="0B689678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Miljø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- og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trivselstiltak</w:t>
            </w:r>
            <w:proofErr w:type="spellEnd"/>
          </w:p>
        </w:tc>
        <w:tc>
          <w:tcPr>
            <w:tcW w:w="2236" w:type="dxa"/>
            <w:tcMar/>
          </w:tcPr>
          <w:p w:rsidRPr="006F6A89" w:rsidR="00707D46" w:rsidP="00707D46" w:rsidRDefault="00707D46" w14:paraId="7FCFD7BC" w14:textId="4FF83815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Trivselsledere arrangerer leker i friminuttene</w:t>
            </w:r>
          </w:p>
          <w:p w:rsidR="00707D46" w:rsidP="00707D46" w:rsidRDefault="00707D46" w14:paraId="00ABC4D9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636100B4" w14:textId="7F00D8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Café for 7.trinn</w:t>
            </w:r>
          </w:p>
        </w:tc>
        <w:tc>
          <w:tcPr>
            <w:tcW w:w="1705" w:type="dxa"/>
            <w:tcMar/>
          </w:tcPr>
          <w:p w:rsidR="00707D46" w:rsidP="00707D46" w:rsidRDefault="00707D46" w14:paraId="5F62AED8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707D46" w:rsidP="00707D46" w:rsidRDefault="00707D46" w14:paraId="44953E0A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5B426DD5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28256EC1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1B64D4E1" w14:textId="623B72E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7.trinn</w:t>
            </w:r>
          </w:p>
        </w:tc>
        <w:tc>
          <w:tcPr>
            <w:tcW w:w="1859" w:type="dxa"/>
            <w:tcMar/>
          </w:tcPr>
          <w:p w:rsidRPr="006F6A89" w:rsidR="00707D46" w:rsidP="00707D46" w:rsidRDefault="00707D46" w14:paraId="7C8BA7D2" w14:textId="44D34EE8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TL ansvarlig</w:t>
            </w:r>
          </w:p>
          <w:p w:rsidR="00707D46" w:rsidP="00707D46" w:rsidRDefault="00707D46" w14:paraId="12F6D447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37C8A9D4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215123EF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06478D44" w14:textId="45B019FD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Foreldre på 7.trinn</w:t>
            </w:r>
          </w:p>
        </w:tc>
      </w:tr>
      <w:tr w:rsidRPr="00202245" w:rsidR="00C768E9" w:rsidTr="36BB28BE" w14:paraId="027C2C05" w14:textId="77777777">
        <w:tc>
          <w:tcPr>
            <w:tcW w:w="1131" w:type="dxa"/>
            <w:tcMar/>
          </w:tcPr>
          <w:p w:rsidRPr="0095791B" w:rsidR="00707D46" w:rsidP="00707D46" w:rsidRDefault="00707D46" w14:paraId="5BB05254" w14:textId="77D43DED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Hele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året</w:t>
            </w:r>
            <w:proofErr w:type="spellEnd"/>
          </w:p>
        </w:tc>
        <w:tc>
          <w:tcPr>
            <w:tcW w:w="2131" w:type="dxa"/>
            <w:tcMar/>
          </w:tcPr>
          <w:p w:rsidRPr="002E6CD8" w:rsidR="00707D46" w:rsidP="00707D46" w:rsidRDefault="00707D46" w14:paraId="1653593A" w14:textId="5AE3ADD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Forebyggende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miljø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- og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trivselstiltak</w:t>
            </w:r>
            <w:proofErr w:type="spellEnd"/>
          </w:p>
        </w:tc>
        <w:tc>
          <w:tcPr>
            <w:tcW w:w="2236" w:type="dxa"/>
            <w:tcMar/>
          </w:tcPr>
          <w:p w:rsidRPr="006F6A89" w:rsidR="00707D46" w:rsidP="00707D46" w:rsidRDefault="00707D46" w14:paraId="285C12C0" w14:textId="2EC2DA41">
            <w:pPr>
              <w:rPr>
                <w:rFonts w:cs="Arial"/>
                <w:sz w:val="20"/>
                <w:szCs w:val="20"/>
              </w:rPr>
            </w:pPr>
            <w:r w:rsidRPr="36BB28BE" w:rsidR="00707D46">
              <w:rPr>
                <w:rFonts w:cs="Arial"/>
                <w:sz w:val="20"/>
                <w:szCs w:val="20"/>
              </w:rPr>
              <w:t>K</w:t>
            </w:r>
            <w:r w:rsidRPr="36BB28BE" w:rsidR="11C0B037">
              <w:rPr>
                <w:rFonts w:cs="Arial"/>
                <w:sz w:val="20"/>
                <w:szCs w:val="20"/>
              </w:rPr>
              <w:t>G</w:t>
            </w:r>
            <w:r w:rsidRPr="36BB28BE" w:rsidR="00707D46">
              <w:rPr>
                <w:rFonts w:cs="Arial"/>
                <w:sz w:val="20"/>
                <w:szCs w:val="20"/>
              </w:rPr>
              <w:t xml:space="preserve"> </w:t>
            </w:r>
            <w:r w:rsidRPr="36BB28BE" w:rsidR="00707D46">
              <w:rPr>
                <w:rFonts w:cs="Arial"/>
                <w:sz w:val="20"/>
                <w:szCs w:val="20"/>
              </w:rPr>
              <w:t>hver</w:t>
            </w:r>
            <w:r w:rsidRPr="36BB28BE" w:rsidR="00707D46">
              <w:rPr>
                <w:rFonts w:cs="Arial"/>
                <w:sz w:val="20"/>
                <w:szCs w:val="20"/>
              </w:rPr>
              <w:t xml:space="preserve"> uke med </w:t>
            </w:r>
            <w:r w:rsidRPr="36BB28BE" w:rsidR="00707D46">
              <w:rPr>
                <w:rFonts w:cs="Arial"/>
                <w:sz w:val="20"/>
                <w:szCs w:val="20"/>
              </w:rPr>
              <w:t>rektor</w:t>
            </w:r>
            <w:r w:rsidRPr="36BB28BE" w:rsidR="00707D46">
              <w:rPr>
                <w:rFonts w:cs="Arial"/>
                <w:sz w:val="20"/>
                <w:szCs w:val="20"/>
              </w:rPr>
              <w:t xml:space="preserve">, </w:t>
            </w:r>
            <w:r w:rsidRPr="36BB28BE" w:rsidR="00707D46">
              <w:rPr>
                <w:rFonts w:cs="Arial"/>
                <w:sz w:val="20"/>
                <w:szCs w:val="20"/>
              </w:rPr>
              <w:t>inspektør</w:t>
            </w:r>
            <w:r w:rsidRPr="36BB28BE" w:rsidR="00707D46">
              <w:rPr>
                <w:rFonts w:cs="Arial"/>
                <w:sz w:val="20"/>
                <w:szCs w:val="20"/>
              </w:rPr>
              <w:t xml:space="preserve">, </w:t>
            </w:r>
            <w:r w:rsidRPr="36BB28BE" w:rsidR="00707D46">
              <w:rPr>
                <w:rFonts w:cs="Arial"/>
                <w:sz w:val="20"/>
                <w:szCs w:val="20"/>
              </w:rPr>
              <w:t>sosiallærer</w:t>
            </w:r>
            <w:r w:rsidRPr="36BB28BE" w:rsidR="00707D46">
              <w:rPr>
                <w:rFonts w:cs="Arial"/>
                <w:sz w:val="20"/>
                <w:szCs w:val="20"/>
              </w:rPr>
              <w:t xml:space="preserve">, </w:t>
            </w:r>
            <w:r w:rsidRPr="36BB28BE" w:rsidR="00707D46">
              <w:rPr>
                <w:rFonts w:cs="Arial"/>
                <w:sz w:val="20"/>
                <w:szCs w:val="20"/>
              </w:rPr>
              <w:t>spes.ped</w:t>
            </w:r>
            <w:r w:rsidRPr="36BB28BE" w:rsidR="00707D46">
              <w:rPr>
                <w:rFonts w:cs="Arial"/>
                <w:sz w:val="20"/>
                <w:szCs w:val="20"/>
              </w:rPr>
              <w:t xml:space="preserve"> </w:t>
            </w:r>
            <w:r w:rsidRPr="36BB28BE" w:rsidR="00707D46">
              <w:rPr>
                <w:rFonts w:cs="Arial"/>
                <w:sz w:val="20"/>
                <w:szCs w:val="20"/>
              </w:rPr>
              <w:t>koordinator</w:t>
            </w:r>
            <w:r w:rsidRPr="36BB28BE" w:rsidR="00707D46">
              <w:rPr>
                <w:rFonts w:cs="Arial"/>
                <w:sz w:val="20"/>
                <w:szCs w:val="20"/>
              </w:rPr>
              <w:t xml:space="preserve">, </w:t>
            </w:r>
            <w:r w:rsidRPr="36BB28BE" w:rsidR="00707D46">
              <w:rPr>
                <w:rFonts w:cs="Arial"/>
                <w:sz w:val="20"/>
                <w:szCs w:val="20"/>
              </w:rPr>
              <w:t>helsesykepleiere</w:t>
            </w:r>
            <w:r w:rsidRPr="36BB28BE" w:rsidR="00707D46">
              <w:rPr>
                <w:rFonts w:cs="Arial"/>
                <w:sz w:val="20"/>
                <w:szCs w:val="20"/>
              </w:rPr>
              <w:t>,</w:t>
            </w:r>
            <w:r w:rsidRPr="36BB28BE" w:rsidR="5FF05BE7">
              <w:rPr>
                <w:rFonts w:cs="Arial"/>
                <w:sz w:val="20"/>
                <w:szCs w:val="20"/>
              </w:rPr>
              <w:t xml:space="preserve"> SFO-leder og</w:t>
            </w:r>
            <w:r w:rsidRPr="36BB28BE" w:rsidR="00707D46">
              <w:rPr>
                <w:rFonts w:cs="Arial"/>
                <w:sz w:val="20"/>
                <w:szCs w:val="20"/>
              </w:rPr>
              <w:t xml:space="preserve"> PPT (6 ganger </w:t>
            </w:r>
            <w:r w:rsidRPr="36BB28BE" w:rsidR="00707D46">
              <w:rPr>
                <w:rFonts w:cs="Arial"/>
                <w:sz w:val="20"/>
                <w:szCs w:val="20"/>
              </w:rPr>
              <w:t>i</w:t>
            </w:r>
            <w:r w:rsidRPr="36BB28BE" w:rsidR="00707D46">
              <w:rPr>
                <w:rFonts w:cs="Arial"/>
                <w:sz w:val="20"/>
                <w:szCs w:val="20"/>
              </w:rPr>
              <w:t xml:space="preserve"> </w:t>
            </w:r>
            <w:r w:rsidRPr="36BB28BE" w:rsidR="00707D46">
              <w:rPr>
                <w:rFonts w:cs="Arial"/>
                <w:sz w:val="20"/>
                <w:szCs w:val="20"/>
              </w:rPr>
              <w:t>året</w:t>
            </w:r>
            <w:r w:rsidRPr="36BB28BE" w:rsidR="00707D46">
              <w:rPr>
                <w:rFonts w:cs="Arial"/>
                <w:sz w:val="20"/>
                <w:szCs w:val="20"/>
              </w:rPr>
              <w:t>).</w:t>
            </w:r>
          </w:p>
          <w:p w:rsidR="00707D46" w:rsidP="00707D46" w:rsidRDefault="00707D46" w14:paraId="3B205DAE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5119728E" w14:textId="78C866E5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Høy voksentetthet i friminuttene</w:t>
            </w:r>
          </w:p>
          <w:p w:rsidR="00707D46" w:rsidP="00707D46" w:rsidRDefault="00707D46" w14:paraId="0D7C1007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5FBE045B" w14:textId="0A7E3145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lastRenderedPageBreak/>
              <w:t>Bussvakter</w:t>
            </w:r>
          </w:p>
          <w:p w:rsidR="00707D46" w:rsidP="00707D46" w:rsidRDefault="00707D46" w14:paraId="534FF9BE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59635F48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7BA8E4BE" w14:textId="4DD2FB7F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Samtaler med helsesykepleier eller sosiallærer ved behov</w:t>
            </w:r>
          </w:p>
          <w:p w:rsidR="00707D46" w:rsidP="00707D46" w:rsidRDefault="00707D46" w14:paraId="0339D0C6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4E507778" w14:textId="082DFA9F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 xml:space="preserve">Fadderordning </w:t>
            </w:r>
          </w:p>
          <w:p w:rsidRPr="006F6A89" w:rsidR="00707D46" w:rsidP="00707D46" w:rsidRDefault="00707D46" w14:paraId="66668F4A" w14:textId="1B3E5DBE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-1. og 5. trinn</w:t>
            </w:r>
          </w:p>
          <w:p w:rsidRPr="006F6A89" w:rsidR="00707D46" w:rsidP="00707D46" w:rsidRDefault="00707D46" w14:paraId="3677207F" w14:textId="4DE623BE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-2. og 6. trinn</w:t>
            </w:r>
          </w:p>
          <w:p w:rsidRPr="006F6A89" w:rsidR="00707D46" w:rsidP="00707D46" w:rsidRDefault="00707D46" w14:paraId="1692D173" w14:textId="6D119D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-3. og 7. trinn</w:t>
            </w:r>
          </w:p>
        </w:tc>
        <w:tc>
          <w:tcPr>
            <w:tcW w:w="1705" w:type="dxa"/>
            <w:tcMar/>
          </w:tcPr>
          <w:p w:rsidRPr="006F6A89" w:rsidR="00707D46" w:rsidP="00707D46" w:rsidRDefault="00707D46" w14:paraId="0D7C5364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lastRenderedPageBreak/>
              <w:t>Laget rundt barnet</w:t>
            </w:r>
          </w:p>
          <w:p w:rsidR="00707D46" w:rsidP="00707D46" w:rsidRDefault="00707D46" w14:paraId="5F9971AB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553C1AB6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1F11B20F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6AC202CD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33D76C46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Alle friminutt</w:t>
            </w:r>
          </w:p>
          <w:p w:rsidR="00707D46" w:rsidP="00707D46" w:rsidRDefault="00707D46" w14:paraId="3B16BE5A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4E529D09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5D3CFFA4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lastRenderedPageBreak/>
              <w:t>Ved skoledagens slutt</w:t>
            </w:r>
          </w:p>
          <w:p w:rsidR="00707D46" w:rsidP="00707D46" w:rsidRDefault="00707D46" w14:paraId="07D91EB5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3344D975" w14:textId="5FB4F3E8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Alle elever</w:t>
            </w:r>
          </w:p>
          <w:p w:rsidR="00707D46" w:rsidP="00707D46" w:rsidRDefault="00707D46" w14:paraId="70D6C076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66162819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427E065B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6663FFD4" w14:textId="23544FC1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1. og 5. trinn</w:t>
            </w:r>
          </w:p>
          <w:p w:rsidRPr="006F6A89" w:rsidR="00707D46" w:rsidP="00707D46" w:rsidRDefault="00707D46" w14:paraId="255A58C9" w14:textId="4EB0D465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2. og 6. trinn</w:t>
            </w:r>
          </w:p>
          <w:p w:rsidR="00707D46" w:rsidP="00707D46" w:rsidRDefault="00707D46" w14:paraId="1979F847" w14:textId="59585069">
            <w:pPr>
              <w:rPr>
                <w:rFonts w:cs="Arial"/>
                <w:sz w:val="20"/>
                <w:szCs w:val="20"/>
                <w:lang w:val="en-US"/>
              </w:rPr>
            </w:pPr>
            <w:r w:rsidRPr="2F3A0B99">
              <w:rPr>
                <w:rFonts w:cs="Arial"/>
                <w:sz w:val="20"/>
                <w:szCs w:val="20"/>
                <w:lang w:val="en-US"/>
              </w:rPr>
              <w:t xml:space="preserve">3. og 7. </w:t>
            </w: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trinn</w:t>
            </w:r>
            <w:proofErr w:type="spellEnd"/>
          </w:p>
        </w:tc>
        <w:tc>
          <w:tcPr>
            <w:tcW w:w="1859" w:type="dxa"/>
            <w:tcMar/>
          </w:tcPr>
          <w:p w:rsidRPr="006F6A89" w:rsidR="00707D46" w:rsidP="00707D46" w:rsidRDefault="00707D46" w14:paraId="126C77A5" w14:textId="146E950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lastRenderedPageBreak/>
              <w:t xml:space="preserve">Rektor, inspektør, sosiallærer, </w:t>
            </w:r>
            <w:proofErr w:type="spellStart"/>
            <w:r w:rsidRPr="006F6A89">
              <w:rPr>
                <w:rFonts w:cs="Arial"/>
                <w:sz w:val="20"/>
                <w:szCs w:val="20"/>
              </w:rPr>
              <w:t>spes.ped</w:t>
            </w:r>
            <w:proofErr w:type="spellEnd"/>
            <w:r w:rsidRPr="006F6A89">
              <w:rPr>
                <w:rFonts w:cs="Arial"/>
                <w:sz w:val="20"/>
                <w:szCs w:val="20"/>
              </w:rPr>
              <w:t xml:space="preserve"> koordinator</w:t>
            </w:r>
          </w:p>
          <w:p w:rsidR="00707D46" w:rsidP="00707D46" w:rsidRDefault="00707D46" w14:paraId="5AF61663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130890C1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1533C67F" w14:textId="73E172A6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Inspektør, lærere og fagarbeidere</w:t>
            </w:r>
          </w:p>
          <w:p w:rsidR="00707D46" w:rsidP="00707D46" w:rsidRDefault="00707D46" w14:paraId="487A8D15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4486480F" w14:textId="4AFB57A8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lastRenderedPageBreak/>
              <w:t>Fagarbeidere og timelærere</w:t>
            </w:r>
          </w:p>
          <w:p w:rsidR="00707D46" w:rsidP="00707D46" w:rsidRDefault="00707D46" w14:paraId="54B59301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5F511E7E" w14:textId="30BDFC13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Helsesykepleier / sosiallærer</w:t>
            </w:r>
          </w:p>
          <w:p w:rsidR="00707D46" w:rsidP="00707D46" w:rsidRDefault="00707D46" w14:paraId="4ACA6D19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66AB6B55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77368AEA" w14:textId="390D1E8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Lærerne på 1,2,3,5,6 og 7 trinn</w:t>
            </w:r>
          </w:p>
        </w:tc>
      </w:tr>
      <w:tr w:rsidRPr="00202245" w:rsidR="00C768E9" w:rsidTr="36BB28BE" w14:paraId="6FC5A55C" w14:textId="77777777">
        <w:tc>
          <w:tcPr>
            <w:tcW w:w="1131" w:type="dxa"/>
            <w:tcMar/>
          </w:tcPr>
          <w:p w:rsidR="00707D46" w:rsidP="00707D46" w:rsidRDefault="00707D46" w14:paraId="132AE6CF" w14:textId="750C18F9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2F3A0B99">
              <w:rPr>
                <w:rFonts w:cs="Arial"/>
                <w:b/>
                <w:sz w:val="20"/>
                <w:szCs w:val="20"/>
                <w:lang w:val="en-US"/>
              </w:rPr>
              <w:lastRenderedPageBreak/>
              <w:t xml:space="preserve">Hele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året</w:t>
            </w:r>
            <w:proofErr w:type="spellEnd"/>
          </w:p>
        </w:tc>
        <w:tc>
          <w:tcPr>
            <w:tcW w:w="2131" w:type="dxa"/>
            <w:tcMar/>
          </w:tcPr>
          <w:p w:rsidRPr="002F26D2" w:rsidR="00707D46" w:rsidP="00707D46" w:rsidRDefault="00707D46" w14:paraId="6FE547CC" w14:textId="612E6D5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Opplæring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sosial</w:t>
            </w:r>
            <w:proofErr w:type="spellEnd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kompetanse</w:t>
            </w:r>
            <w:proofErr w:type="spellEnd"/>
          </w:p>
        </w:tc>
        <w:tc>
          <w:tcPr>
            <w:tcW w:w="2236" w:type="dxa"/>
            <w:tcMar/>
          </w:tcPr>
          <w:p w:rsidR="00707D46" w:rsidP="00707D46" w:rsidRDefault="00707D46" w14:paraId="4A004A94" w14:textId="3A1E6C70">
            <w:pPr>
              <w:rPr>
                <w:rFonts w:cs="Arial"/>
                <w:sz w:val="20"/>
                <w:szCs w:val="20"/>
                <w:lang w:val="en-US"/>
              </w:rPr>
            </w:pPr>
            <w:r w:rsidRPr="5F35026A">
              <w:rPr>
                <w:rFonts w:cs="Arial"/>
                <w:sz w:val="20"/>
                <w:szCs w:val="20"/>
                <w:lang w:val="en-US"/>
              </w:rPr>
              <w:t xml:space="preserve">«Link </w:t>
            </w:r>
            <w:proofErr w:type="spellStart"/>
            <w:r w:rsidRPr="5F35026A">
              <w:rPr>
                <w:rFonts w:cs="Arial"/>
                <w:sz w:val="20"/>
                <w:szCs w:val="20"/>
                <w:lang w:val="en-US"/>
              </w:rPr>
              <w:t>til</w:t>
            </w:r>
            <w:proofErr w:type="spellEnd"/>
            <w:r w:rsidRPr="5F35026A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F35026A">
              <w:rPr>
                <w:rFonts w:cs="Arial"/>
                <w:sz w:val="20"/>
                <w:szCs w:val="20"/>
                <w:lang w:val="en-US"/>
              </w:rPr>
              <w:t>livet</w:t>
            </w:r>
            <w:proofErr w:type="spellEnd"/>
            <w:r w:rsidRPr="5F35026A">
              <w:rPr>
                <w:rFonts w:cs="Arial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1705" w:type="dxa"/>
            <w:tcMar/>
          </w:tcPr>
          <w:p w:rsidR="00707D46" w:rsidP="00707D46" w:rsidRDefault="00707D46" w14:paraId="0839F825" w14:textId="1E2E05F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</w:tc>
        <w:tc>
          <w:tcPr>
            <w:tcW w:w="1859" w:type="dxa"/>
            <w:tcMar/>
          </w:tcPr>
          <w:p w:rsidRPr="006A75A5" w:rsidR="00707D46" w:rsidP="00707D46" w:rsidRDefault="00707D46" w14:paraId="32F157E4" w14:textId="47EA3DD3">
            <w:pPr>
              <w:rPr>
                <w:rFonts w:cs="Arial"/>
                <w:sz w:val="20"/>
                <w:szCs w:val="20"/>
              </w:rPr>
            </w:pPr>
            <w:r w:rsidRPr="006A75A5">
              <w:rPr>
                <w:rFonts w:cs="Arial"/>
                <w:sz w:val="20"/>
                <w:szCs w:val="20"/>
              </w:rPr>
              <w:t>Alle lærerne</w:t>
            </w:r>
            <w:r w:rsidRPr="006A75A5" w:rsidR="006A75A5">
              <w:rPr>
                <w:rFonts w:cs="Arial"/>
                <w:sz w:val="20"/>
                <w:szCs w:val="20"/>
              </w:rPr>
              <w:t>, sosiallærere og h</w:t>
            </w:r>
            <w:r w:rsidR="006A75A5">
              <w:rPr>
                <w:rFonts w:cs="Arial"/>
                <w:sz w:val="20"/>
                <w:szCs w:val="20"/>
              </w:rPr>
              <w:t>elsesykepleiere</w:t>
            </w:r>
          </w:p>
        </w:tc>
      </w:tr>
      <w:tr w:rsidRPr="00072201" w:rsidR="00C768E9" w:rsidTr="36BB28BE" w14:paraId="7D43B2F3" w14:textId="77777777">
        <w:tc>
          <w:tcPr>
            <w:tcW w:w="1131" w:type="dxa"/>
            <w:tcMar/>
          </w:tcPr>
          <w:p w:rsidRPr="0095791B" w:rsidR="00707D46" w:rsidP="00707D46" w:rsidRDefault="00707D46" w14:paraId="0F0C9B0E" w14:textId="059F456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 xml:space="preserve">Hele </w:t>
            </w:r>
            <w:proofErr w:type="spellStart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>året</w:t>
            </w:r>
            <w:proofErr w:type="spellEnd"/>
          </w:p>
        </w:tc>
        <w:tc>
          <w:tcPr>
            <w:tcW w:w="2131" w:type="dxa"/>
            <w:tcMar/>
          </w:tcPr>
          <w:p w:rsidRPr="002E6CD8" w:rsidR="00707D46" w:rsidP="00707D46" w:rsidRDefault="00707D46" w14:paraId="71A5102B" w14:textId="31B50D23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 xml:space="preserve">Skole – </w:t>
            </w:r>
            <w:proofErr w:type="spellStart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>hjem</w:t>
            </w:r>
            <w:proofErr w:type="spellEnd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F35026A">
              <w:rPr>
                <w:rFonts w:cs="Arial"/>
                <w:b/>
                <w:sz w:val="20"/>
                <w:szCs w:val="20"/>
                <w:lang w:val="en-US"/>
              </w:rPr>
              <w:t>samarbeid</w:t>
            </w:r>
            <w:proofErr w:type="spellEnd"/>
          </w:p>
        </w:tc>
        <w:tc>
          <w:tcPr>
            <w:tcW w:w="2236" w:type="dxa"/>
            <w:tcMar/>
          </w:tcPr>
          <w:p w:rsidRPr="006F6A89" w:rsidR="00707D46" w:rsidP="00707D46" w:rsidRDefault="00707D46" w14:paraId="6BC97EE5" w14:textId="3D3609FF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 xml:space="preserve">FAU-møter </w:t>
            </w:r>
          </w:p>
          <w:p w:rsidR="00707D46" w:rsidP="00707D46" w:rsidRDefault="00707D46" w14:paraId="66B76D92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38B9E20D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233600C1" w14:textId="7F5775EE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SU</w:t>
            </w:r>
            <w:r w:rsidR="006A75A5">
              <w:rPr>
                <w:rFonts w:cs="Arial"/>
                <w:sz w:val="20"/>
                <w:szCs w:val="20"/>
              </w:rPr>
              <w:t>-</w:t>
            </w:r>
            <w:r w:rsidRPr="006F6A89">
              <w:rPr>
                <w:rFonts w:cs="Arial"/>
                <w:sz w:val="20"/>
                <w:szCs w:val="20"/>
              </w:rPr>
              <w:t>møter</w:t>
            </w:r>
          </w:p>
          <w:p w:rsidR="00707D46" w:rsidP="00707D46" w:rsidRDefault="00707D46" w14:paraId="2D0DF554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646A48A4" w14:textId="742CF872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Ukeplan med informasjon til hjemmene hver uke</w:t>
            </w:r>
          </w:p>
        </w:tc>
        <w:tc>
          <w:tcPr>
            <w:tcW w:w="1705" w:type="dxa"/>
            <w:tcMar/>
          </w:tcPr>
          <w:p w:rsidRPr="006F6A89" w:rsidR="00707D46" w:rsidP="00707D46" w:rsidRDefault="00707D46" w14:paraId="71F7C743" w14:textId="77777777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De foresatte på alle trinn</w:t>
            </w:r>
          </w:p>
          <w:p w:rsidR="00707D46" w:rsidP="00707D46" w:rsidRDefault="00707D46" w14:paraId="40C023D4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5A7507BC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38F58ED5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5C71A1B4" w14:textId="54C1497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</w:tc>
        <w:tc>
          <w:tcPr>
            <w:tcW w:w="1859" w:type="dxa"/>
            <w:tcMar/>
          </w:tcPr>
          <w:p w:rsidR="00707D46" w:rsidP="00707D46" w:rsidRDefault="00707D46" w14:paraId="13E290EE" w14:textId="4BBD8377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5F35026A">
              <w:rPr>
                <w:rFonts w:cs="Arial"/>
                <w:sz w:val="20"/>
                <w:szCs w:val="20"/>
                <w:lang w:val="en-US"/>
              </w:rPr>
              <w:t>Rektor</w:t>
            </w:r>
            <w:proofErr w:type="spellEnd"/>
            <w:r w:rsidRPr="5F35026A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:rsidR="00707D46" w:rsidP="00707D46" w:rsidRDefault="00707D46" w14:paraId="7E4FF8FD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4A72E12E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2C2ED9F6" w14:textId="77777777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5F35026A">
              <w:rPr>
                <w:rFonts w:cs="Arial"/>
                <w:sz w:val="20"/>
                <w:szCs w:val="20"/>
                <w:lang w:val="en-US"/>
              </w:rPr>
              <w:t>Rektor</w:t>
            </w:r>
            <w:proofErr w:type="spellEnd"/>
            <w:r w:rsidRPr="5F35026A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:rsidR="00707D46" w:rsidP="00707D46" w:rsidRDefault="00707D46" w14:paraId="0B993B70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0E556656" w14:textId="044ECA93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Kontaktlærere</w:t>
            </w:r>
            <w:proofErr w:type="spellEnd"/>
          </w:p>
        </w:tc>
      </w:tr>
      <w:tr w:rsidRPr="00072201" w:rsidR="00C768E9" w:rsidTr="36BB28BE" w14:paraId="2497209E" w14:textId="77777777">
        <w:tc>
          <w:tcPr>
            <w:tcW w:w="1131" w:type="dxa"/>
            <w:tcMar/>
          </w:tcPr>
          <w:p w:rsidRPr="0095791B" w:rsidR="00707D46" w:rsidP="00707D46" w:rsidRDefault="00707D46" w14:paraId="46D1EF37" w14:textId="26FA1C6E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 xml:space="preserve">Hele </w:t>
            </w:r>
            <w:proofErr w:type="spellStart"/>
            <w:r w:rsidRPr="2F3A0B99">
              <w:rPr>
                <w:rFonts w:cs="Arial"/>
                <w:b/>
                <w:sz w:val="20"/>
                <w:szCs w:val="20"/>
                <w:lang w:val="en-US"/>
              </w:rPr>
              <w:t>året</w:t>
            </w:r>
            <w:proofErr w:type="spellEnd"/>
          </w:p>
        </w:tc>
        <w:tc>
          <w:tcPr>
            <w:tcW w:w="2131" w:type="dxa"/>
            <w:tcMar/>
          </w:tcPr>
          <w:p w:rsidRPr="002E6CD8" w:rsidR="00707D46" w:rsidP="00707D46" w:rsidRDefault="00707D46" w14:paraId="7ED2DA55" w14:textId="1423D14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Annet</w:t>
            </w:r>
          </w:p>
        </w:tc>
        <w:tc>
          <w:tcPr>
            <w:tcW w:w="2236" w:type="dxa"/>
            <w:tcMar/>
          </w:tcPr>
          <w:p w:rsidRPr="006F6A89" w:rsidR="00707D46" w:rsidP="00707D46" w:rsidRDefault="00707D46" w14:paraId="6523E434" w14:textId="64DE6D8D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DKS – Kulturelle aktiviteter / innslag</w:t>
            </w:r>
          </w:p>
          <w:p w:rsidR="00707D46" w:rsidP="00707D46" w:rsidRDefault="00707D46" w14:paraId="0BDD91EC" w14:textId="77777777">
            <w:pPr>
              <w:rPr>
                <w:rFonts w:cs="Arial"/>
                <w:sz w:val="20"/>
                <w:szCs w:val="20"/>
              </w:rPr>
            </w:pPr>
          </w:p>
          <w:p w:rsidRPr="006F6A89" w:rsidR="00707D46" w:rsidP="00707D46" w:rsidRDefault="00707D46" w14:paraId="7A0EE869" w14:textId="448D860D">
            <w:pPr>
              <w:rPr>
                <w:rFonts w:cs="Arial"/>
                <w:sz w:val="20"/>
                <w:szCs w:val="20"/>
              </w:rPr>
            </w:pPr>
            <w:r w:rsidRPr="006F6A89">
              <w:rPr>
                <w:rFonts w:cs="Arial"/>
                <w:sz w:val="20"/>
                <w:szCs w:val="20"/>
              </w:rPr>
              <w:t>Informasjon og søknader om ferietilbud fra ulike organisasjoner</w:t>
            </w:r>
          </w:p>
        </w:tc>
        <w:tc>
          <w:tcPr>
            <w:tcW w:w="1705" w:type="dxa"/>
            <w:tcMar/>
          </w:tcPr>
          <w:p w:rsidR="00707D46" w:rsidP="00707D46" w:rsidRDefault="00707D46" w14:paraId="74FCAD80" w14:textId="777777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  <w:p w:rsidR="00707D46" w:rsidP="00707D46" w:rsidRDefault="00707D46" w14:paraId="3339F3A0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3AD9FDC7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28F6F5F6" w14:textId="0A235D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</w:t>
            </w:r>
          </w:p>
        </w:tc>
        <w:tc>
          <w:tcPr>
            <w:tcW w:w="1859" w:type="dxa"/>
            <w:tcMar/>
          </w:tcPr>
          <w:p w:rsidR="00707D46" w:rsidP="00707D46" w:rsidRDefault="00707D46" w14:paraId="2D6D6DC5" w14:textId="1FB20B17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Kulturkontakt</w:t>
            </w:r>
            <w:proofErr w:type="spellEnd"/>
          </w:p>
          <w:p w:rsidR="00707D46" w:rsidP="00707D46" w:rsidRDefault="00707D46" w14:paraId="082FDFCA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7FED02F0" w14:textId="77777777">
            <w:pPr>
              <w:rPr>
                <w:rFonts w:cs="Arial"/>
                <w:sz w:val="20"/>
                <w:szCs w:val="20"/>
              </w:rPr>
            </w:pPr>
          </w:p>
          <w:p w:rsidR="00707D46" w:rsidP="00707D46" w:rsidRDefault="00707D46" w14:paraId="2546B4E9" w14:textId="18F740CD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Helsesykepleiere</w:t>
            </w:r>
            <w:proofErr w:type="spellEnd"/>
            <w:r w:rsidRPr="2F3A0B99"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2F3A0B99">
              <w:rPr>
                <w:rFonts w:cs="Arial"/>
                <w:sz w:val="20"/>
                <w:szCs w:val="20"/>
                <w:lang w:val="en-US"/>
              </w:rPr>
              <w:t>sosiallærer</w:t>
            </w:r>
            <w:proofErr w:type="spellEnd"/>
          </w:p>
        </w:tc>
      </w:tr>
    </w:tbl>
    <w:p w:rsidRPr="00072201" w:rsidR="003636B1" w:rsidP="003636B1" w:rsidRDefault="003636B1" w14:paraId="6848E597" w14:textId="77777777">
      <w:pPr>
        <w:spacing w:after="0"/>
        <w:rPr>
          <w:rFonts w:cs="Arial"/>
          <w:sz w:val="20"/>
          <w:szCs w:val="20"/>
        </w:rPr>
      </w:pPr>
    </w:p>
    <w:p w:rsidRPr="00072201" w:rsidR="003636B1" w:rsidP="003636B1" w:rsidRDefault="003636B1" w14:paraId="4F9CC8FE" w14:textId="77777777">
      <w:pPr>
        <w:spacing w:after="0"/>
        <w:rPr>
          <w:rFonts w:cs="Arial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072201" w:rsidR="003636B1" w14:paraId="03F380E3" w14:textId="77777777">
        <w:tc>
          <w:tcPr>
            <w:tcW w:w="9062" w:type="dxa"/>
          </w:tcPr>
          <w:p w:rsidRPr="00201E52" w:rsidR="003636B1" w:rsidRDefault="003636B1" w14:paraId="4CD78AC5" w14:textId="6354D2C8">
            <w:pPr>
              <w:rPr>
                <w:rFonts w:cs="Arial"/>
                <w:sz w:val="28"/>
                <w:szCs w:val="28"/>
                <w:lang w:val="en-US"/>
              </w:rPr>
            </w:pPr>
            <w:proofErr w:type="spellStart"/>
            <w:r w:rsidRPr="00201E52">
              <w:rPr>
                <w:rFonts w:cs="Arial"/>
                <w:b/>
                <w:sz w:val="28"/>
                <w:szCs w:val="28"/>
                <w:lang w:val="en-US"/>
              </w:rPr>
              <w:t>Særskilt</w:t>
            </w:r>
            <w:proofErr w:type="spellEnd"/>
            <w:r w:rsidRPr="00201E52"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1E52">
              <w:rPr>
                <w:rFonts w:cs="Arial"/>
                <w:b/>
                <w:sz w:val="28"/>
                <w:szCs w:val="28"/>
                <w:lang w:val="en-US"/>
              </w:rPr>
              <w:t>sårbare</w:t>
            </w:r>
            <w:proofErr w:type="spellEnd"/>
            <w:r w:rsidRPr="00201E52"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1E52">
              <w:rPr>
                <w:rFonts w:cs="Arial"/>
                <w:b/>
                <w:sz w:val="28"/>
                <w:szCs w:val="28"/>
                <w:lang w:val="en-US"/>
              </w:rPr>
              <w:t>elever</w:t>
            </w:r>
            <w:proofErr w:type="spellEnd"/>
          </w:p>
        </w:tc>
      </w:tr>
      <w:tr w:rsidRPr="00FF54CF" w:rsidR="003636B1" w14:paraId="7B4FAD20" w14:textId="77777777">
        <w:tc>
          <w:tcPr>
            <w:tcW w:w="9062" w:type="dxa"/>
          </w:tcPr>
          <w:p w:rsidR="003636B1" w:rsidRDefault="003636B1" w14:paraId="473A0A4C" w14:textId="77777777">
            <w:pPr>
              <w:rPr>
                <w:rFonts w:cs="Arial"/>
                <w:sz w:val="20"/>
                <w:szCs w:val="20"/>
              </w:rPr>
            </w:pPr>
          </w:p>
          <w:p w:rsidR="00A63A9E" w:rsidRDefault="0000692B" w14:paraId="361E8319" w14:textId="1603F816">
            <w:r w:rsidRPr="00B34241">
              <w:t xml:space="preserve">Justvik skole arbeider systematisk </w:t>
            </w:r>
            <w:r w:rsidR="00A4117A">
              <w:t>ved å</w:t>
            </w:r>
            <w:r w:rsidRPr="00B34241">
              <w:t xml:space="preserve"> legge til rette for at særskilt sårbare elever skal oppleve at de er inkludert i fellesskapet </w:t>
            </w:r>
            <w:r w:rsidRPr="008904C7">
              <w:rPr>
                <w:b/>
                <w:bCs/>
              </w:rPr>
              <w:t>i de ulike trivselstiltakene</w:t>
            </w:r>
            <w:r w:rsidR="008904C7">
              <w:rPr>
                <w:b/>
                <w:bCs/>
              </w:rPr>
              <w:t xml:space="preserve"> </w:t>
            </w:r>
            <w:r w:rsidR="008904C7">
              <w:t>(</w:t>
            </w:r>
            <w:proofErr w:type="spellStart"/>
            <w:r w:rsidR="008904C7">
              <w:t>årshjulet</w:t>
            </w:r>
            <w:proofErr w:type="spellEnd"/>
            <w:r w:rsidR="002D0374">
              <w:t>)</w:t>
            </w:r>
            <w:r w:rsidRPr="00B34241">
              <w:t>.</w:t>
            </w:r>
            <w:r w:rsidR="00306797">
              <w:t xml:space="preserve"> </w:t>
            </w:r>
            <w:r w:rsidR="00FD7179">
              <w:t>Det samme gjelder skolens delmål og tegn på god praksis</w:t>
            </w:r>
            <w:r w:rsidR="00840F94">
              <w:t xml:space="preserve"> opp mot</w:t>
            </w:r>
            <w:r w:rsidR="0055070D">
              <w:t xml:space="preserve"> de </w:t>
            </w:r>
            <w:r w:rsidRPr="00AC3952" w:rsidR="0055070D">
              <w:rPr>
                <w:b/>
                <w:bCs/>
              </w:rPr>
              <w:t>5 faktorene</w:t>
            </w:r>
            <w:r w:rsidR="0055070D">
              <w:t xml:space="preserve"> </w:t>
            </w:r>
            <w:r w:rsidRPr="00A41462" w:rsidR="00A41462">
              <w:rPr>
                <w:rFonts w:cs="Arial"/>
              </w:rPr>
              <w:t>skolekultur, skoleledelse, relasjonsbasert klasseledelse, elev-elevrelasjoner og samarbeid med foresatte</w:t>
            </w:r>
            <w:r w:rsidRPr="00A41462" w:rsidR="00FD7179">
              <w:t>.</w:t>
            </w:r>
            <w:r w:rsidR="00586432">
              <w:t xml:space="preserve"> </w:t>
            </w:r>
          </w:p>
          <w:p w:rsidR="006D5931" w:rsidRDefault="006D5931" w14:paraId="26463511" w14:textId="77777777"/>
          <w:p w:rsidR="006D5931" w:rsidP="00200038" w:rsidRDefault="00200038" w14:paraId="24E7C330" w14:textId="1E9EA5CE">
            <w:pPr>
              <w:spacing w:after="160" w:line="252" w:lineRule="auto"/>
            </w:pPr>
            <w:r w:rsidRPr="00A85080">
              <w:rPr>
                <w:rFonts w:eastAsia="Times New Roman"/>
              </w:rPr>
              <w:t xml:space="preserve">Skolen følger </w:t>
            </w:r>
            <w:r w:rsidRPr="00A85080">
              <w:rPr>
                <w:rFonts w:eastAsia="Times New Roman"/>
                <w:b/>
                <w:bCs/>
              </w:rPr>
              <w:t>aktivitetsplikten</w:t>
            </w:r>
            <w:r w:rsidRPr="00A85080">
              <w:rPr>
                <w:rFonts w:eastAsia="Times New Roman"/>
              </w:rPr>
              <w:t xml:space="preserve"> (paragraf 12) og utarbeider aktivitetsplaner rundt elever som av ulike grunner opplever utrygt skolemiljø. </w:t>
            </w:r>
            <w:r w:rsidRPr="00A85080" w:rsidR="00D21EBB">
              <w:t xml:space="preserve">I tillegg bruker skolen </w:t>
            </w:r>
            <w:r w:rsidRPr="00A85080" w:rsidR="00D21EBB">
              <w:rPr>
                <w:b/>
                <w:bCs/>
              </w:rPr>
              <w:t>pedagogisk analyse</w:t>
            </w:r>
            <w:r w:rsidRPr="00A85080" w:rsidR="00D21EBB">
              <w:t xml:space="preserve"> </w:t>
            </w:r>
            <w:r w:rsidRPr="00A85080" w:rsidR="00D21EBB">
              <w:rPr>
                <w:rFonts w:eastAsia="Times New Roman"/>
              </w:rPr>
              <w:t>(PA) som et verktøy på individ, gruppe og systemnivå.</w:t>
            </w:r>
            <w:r w:rsidRPr="00A85080" w:rsidR="00D21EBB">
              <w:t xml:space="preserve"> </w:t>
            </w:r>
          </w:p>
          <w:p w:rsidR="00A85080" w:rsidP="00200038" w:rsidRDefault="00A85080" w14:paraId="3E1D0358" w14:textId="542DEEDA">
            <w:pPr>
              <w:spacing w:after="160"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Skolen har </w:t>
            </w:r>
            <w:r w:rsidRPr="00843FE8">
              <w:rPr>
                <w:rFonts w:eastAsia="Times New Roman"/>
                <w:b/>
                <w:bCs/>
              </w:rPr>
              <w:t>trinngjennomgang</w:t>
            </w:r>
            <w:r>
              <w:rPr>
                <w:rFonts w:eastAsia="Times New Roman"/>
              </w:rPr>
              <w:t xml:space="preserve"> 2 ganger i året.</w:t>
            </w:r>
            <w:r w:rsidR="00C6296C">
              <w:rPr>
                <w:rFonts w:eastAsia="Times New Roman"/>
              </w:rPr>
              <w:t xml:space="preserve"> Kontaktlærer, timelærer og ledelsen deltar. </w:t>
            </w:r>
            <w:r w:rsidR="00514652">
              <w:rPr>
                <w:rFonts w:eastAsia="Times New Roman"/>
              </w:rPr>
              <w:t xml:space="preserve">Alle kontaktlærere gjennomfører </w:t>
            </w:r>
            <w:r w:rsidRPr="00843FE8" w:rsidR="00514652">
              <w:rPr>
                <w:rFonts w:eastAsia="Times New Roman"/>
                <w:b/>
                <w:bCs/>
              </w:rPr>
              <w:t>elevsamtaler</w:t>
            </w:r>
            <w:r w:rsidR="00514652">
              <w:rPr>
                <w:rFonts w:eastAsia="Times New Roman"/>
              </w:rPr>
              <w:t xml:space="preserve"> </w:t>
            </w:r>
            <w:r w:rsidR="00843FE8">
              <w:rPr>
                <w:rFonts w:eastAsia="Times New Roman"/>
              </w:rPr>
              <w:t xml:space="preserve">og </w:t>
            </w:r>
            <w:r w:rsidRPr="00843FE8" w:rsidR="00843FE8">
              <w:rPr>
                <w:rFonts w:eastAsia="Times New Roman"/>
                <w:b/>
                <w:bCs/>
              </w:rPr>
              <w:t>utviklingssamtaler</w:t>
            </w:r>
            <w:r w:rsidR="00843FE8">
              <w:rPr>
                <w:rFonts w:eastAsia="Times New Roman"/>
              </w:rPr>
              <w:t xml:space="preserve"> </w:t>
            </w:r>
            <w:r w:rsidR="00514652">
              <w:rPr>
                <w:rFonts w:eastAsia="Times New Roman"/>
              </w:rPr>
              <w:t xml:space="preserve">2 ganger i året. </w:t>
            </w:r>
            <w:r w:rsidR="00073FB3">
              <w:rPr>
                <w:rFonts w:eastAsia="Times New Roman"/>
              </w:rPr>
              <w:t xml:space="preserve">I den forbindelse gjennomfører </w:t>
            </w:r>
            <w:r w:rsidR="00F33A99">
              <w:rPr>
                <w:rFonts w:eastAsia="Times New Roman"/>
              </w:rPr>
              <w:t xml:space="preserve">lærerne på trinnet </w:t>
            </w:r>
            <w:r w:rsidRPr="00843FE8" w:rsidR="00F33A99">
              <w:rPr>
                <w:rFonts w:eastAsia="Times New Roman"/>
                <w:b/>
                <w:bCs/>
              </w:rPr>
              <w:t xml:space="preserve">sosiometri </w:t>
            </w:r>
            <w:r w:rsidR="00F33A99">
              <w:rPr>
                <w:rFonts w:eastAsia="Times New Roman"/>
              </w:rPr>
              <w:t xml:space="preserve">og </w:t>
            </w:r>
            <w:r w:rsidRPr="00843FE8" w:rsidR="00F33A99">
              <w:rPr>
                <w:rFonts w:eastAsia="Times New Roman"/>
                <w:b/>
                <w:bCs/>
              </w:rPr>
              <w:t>relasjonssirkel</w:t>
            </w:r>
            <w:r w:rsidR="00F33A99">
              <w:rPr>
                <w:rFonts w:eastAsia="Times New Roman"/>
              </w:rPr>
              <w:t>.</w:t>
            </w:r>
            <w:r w:rsidR="00D80647">
              <w:rPr>
                <w:rFonts w:eastAsia="Times New Roman"/>
              </w:rPr>
              <w:t xml:space="preserve"> </w:t>
            </w:r>
            <w:r w:rsidR="00DE6A38">
              <w:rPr>
                <w:rFonts w:eastAsia="Times New Roman"/>
              </w:rPr>
              <w:t xml:space="preserve">Skolen evaluerer jevnlig den sosiale handlingsplanen, da den er en naturlig del av </w:t>
            </w:r>
            <w:r w:rsidRPr="00DE6A38" w:rsidR="00DE6A38">
              <w:rPr>
                <w:rFonts w:eastAsia="Times New Roman"/>
                <w:b/>
                <w:bCs/>
              </w:rPr>
              <w:t>skolens pedagogiske utviklingsarbeid</w:t>
            </w:r>
            <w:r w:rsidR="00876ABD">
              <w:rPr>
                <w:rFonts w:eastAsia="Times New Roman"/>
                <w:b/>
                <w:bCs/>
              </w:rPr>
              <w:t xml:space="preserve"> </w:t>
            </w:r>
            <w:r w:rsidRPr="00737672" w:rsidR="00876ABD">
              <w:rPr>
                <w:rFonts w:eastAsia="Times New Roman"/>
              </w:rPr>
              <w:t>og</w:t>
            </w:r>
            <w:r w:rsidR="00876ABD">
              <w:rPr>
                <w:rFonts w:eastAsia="Times New Roman"/>
                <w:b/>
                <w:bCs/>
              </w:rPr>
              <w:t xml:space="preserve"> vårt lokale støttesystem</w:t>
            </w:r>
            <w:r w:rsidR="00DE6A38">
              <w:rPr>
                <w:rFonts w:eastAsia="Times New Roman"/>
              </w:rPr>
              <w:t>.</w:t>
            </w:r>
            <w:r w:rsidR="00820A87">
              <w:rPr>
                <w:rFonts w:eastAsia="Times New Roman"/>
              </w:rPr>
              <w:t xml:space="preserve"> </w:t>
            </w:r>
            <w:r w:rsidR="00FD1A48">
              <w:rPr>
                <w:rFonts w:eastAsia="Times New Roman"/>
              </w:rPr>
              <w:t xml:space="preserve">Skolen har kartlagt </w:t>
            </w:r>
            <w:r w:rsidRPr="00911703" w:rsidR="00FD1A48">
              <w:rPr>
                <w:rFonts w:eastAsia="Times New Roman"/>
                <w:b/>
                <w:bCs/>
              </w:rPr>
              <w:t>de vanskelige situasjonene</w:t>
            </w:r>
            <w:r w:rsidR="00FD1A48">
              <w:rPr>
                <w:rFonts w:eastAsia="Times New Roman"/>
              </w:rPr>
              <w:t xml:space="preserve"> vi opplever</w:t>
            </w:r>
            <w:r w:rsidR="000B6FC4">
              <w:rPr>
                <w:rFonts w:eastAsia="Times New Roman"/>
              </w:rPr>
              <w:t xml:space="preserve"> vi står i ovenfor særskilt sårbare elever. Disse er også en del av arbeidet</w:t>
            </w:r>
            <w:r w:rsidR="00911703">
              <w:rPr>
                <w:rFonts w:eastAsia="Times New Roman"/>
              </w:rPr>
              <w:t xml:space="preserve"> med den sosiale handlingsplanen.</w:t>
            </w:r>
          </w:p>
          <w:p w:rsidR="00F965A3" w:rsidP="00200038" w:rsidRDefault="0010368F" w14:paraId="6A489051" w14:textId="3192D647">
            <w:pPr>
              <w:spacing w:after="160" w:line="252" w:lineRule="auto"/>
              <w:rPr>
                <w:rFonts w:eastAsia="Times New Roman"/>
              </w:rPr>
            </w:pPr>
            <w:r w:rsidRPr="00D60437">
              <w:rPr>
                <w:rFonts w:eastAsia="Times New Roman"/>
              </w:rPr>
              <w:t xml:space="preserve">Skolen gjennomfører </w:t>
            </w:r>
            <w:r w:rsidRPr="00B31436">
              <w:rPr>
                <w:rFonts w:eastAsia="Times New Roman"/>
                <w:b/>
                <w:bCs/>
              </w:rPr>
              <w:t>koordineringsteam</w:t>
            </w:r>
            <w:r w:rsidRPr="00D60437">
              <w:rPr>
                <w:rFonts w:eastAsia="Times New Roman"/>
              </w:rPr>
              <w:t xml:space="preserve"> jevnlig</w:t>
            </w:r>
            <w:r w:rsidR="00D60437">
              <w:rPr>
                <w:rFonts w:eastAsia="Times New Roman"/>
              </w:rPr>
              <w:t xml:space="preserve">, der </w:t>
            </w:r>
            <w:r w:rsidRPr="00D60437" w:rsidR="004D5A08">
              <w:rPr>
                <w:rFonts w:eastAsia="Times New Roman"/>
              </w:rPr>
              <w:t xml:space="preserve">sårbare elever og oppfølging av disse </w:t>
            </w:r>
            <w:r w:rsidR="00D60437">
              <w:rPr>
                <w:rFonts w:eastAsia="Times New Roman"/>
              </w:rPr>
              <w:t>er</w:t>
            </w:r>
            <w:r w:rsidR="00B31436">
              <w:rPr>
                <w:rFonts w:eastAsia="Times New Roman"/>
              </w:rPr>
              <w:t xml:space="preserve"> på</w:t>
            </w:r>
            <w:r w:rsidRPr="00D60437" w:rsidR="004D5A08">
              <w:rPr>
                <w:rFonts w:eastAsia="Times New Roman"/>
              </w:rPr>
              <w:t xml:space="preserve"> sak</w:t>
            </w:r>
            <w:r w:rsidR="00757FB9">
              <w:rPr>
                <w:rFonts w:eastAsia="Times New Roman"/>
              </w:rPr>
              <w:t>s</w:t>
            </w:r>
            <w:r w:rsidRPr="00D60437" w:rsidR="004D5A08">
              <w:rPr>
                <w:rFonts w:eastAsia="Times New Roman"/>
              </w:rPr>
              <w:t>lista.</w:t>
            </w:r>
            <w:r w:rsidR="00B31436">
              <w:rPr>
                <w:rFonts w:eastAsia="Times New Roman"/>
              </w:rPr>
              <w:t xml:space="preserve"> Skolen</w:t>
            </w:r>
            <w:r>
              <w:rPr>
                <w:rFonts w:eastAsia="Times New Roman"/>
              </w:rPr>
              <w:t xml:space="preserve"> har et tett </w:t>
            </w:r>
            <w:r w:rsidRPr="00B31436">
              <w:rPr>
                <w:rFonts w:eastAsia="Times New Roman"/>
                <w:b/>
                <w:bCs/>
              </w:rPr>
              <w:t>tverrfaglig samarbeid</w:t>
            </w:r>
            <w:r w:rsidRPr="0010368F">
              <w:rPr>
                <w:rFonts w:eastAsia="Times New Roman"/>
              </w:rPr>
              <w:t xml:space="preserve"> med andre instanser som PPT, Mobilt team, ABUP, barneverntjenesten og Familien Hus m.fl.</w:t>
            </w:r>
            <w:r w:rsidR="004D5A08">
              <w:rPr>
                <w:rFonts w:eastAsia="Times New Roman"/>
              </w:rPr>
              <w:t xml:space="preserve"> </w:t>
            </w:r>
          </w:p>
          <w:p w:rsidRPr="00911703" w:rsidR="003636B1" w:rsidP="00911703" w:rsidRDefault="00DD6757" w14:paraId="49FC9E3F" w14:textId="1B4EC1C5">
            <w:pPr>
              <w:spacing w:after="160" w:line="252" w:lineRule="auto"/>
              <w:rPr>
                <w:rFonts w:eastAsia="Times New Roman"/>
              </w:rPr>
            </w:pPr>
            <w:r w:rsidRPr="00DD6757">
              <w:rPr>
                <w:rFonts w:eastAsia="Times New Roman"/>
              </w:rPr>
              <w:t xml:space="preserve">Skolen har </w:t>
            </w:r>
            <w:r>
              <w:rPr>
                <w:rFonts w:eastAsia="Times New Roman"/>
              </w:rPr>
              <w:t>faste rutiner</w:t>
            </w:r>
            <w:r w:rsidR="00154F50">
              <w:rPr>
                <w:rFonts w:eastAsia="Times New Roman"/>
              </w:rPr>
              <w:t xml:space="preserve"> for en </w:t>
            </w:r>
            <w:r w:rsidRPr="00DD6757">
              <w:rPr>
                <w:rFonts w:eastAsia="Times New Roman"/>
              </w:rPr>
              <w:t xml:space="preserve">trygg og god </w:t>
            </w:r>
            <w:r w:rsidRPr="002B32B7">
              <w:rPr>
                <w:rFonts w:eastAsia="Times New Roman"/>
                <w:b/>
                <w:bCs/>
              </w:rPr>
              <w:t>overføring</w:t>
            </w:r>
            <w:r w:rsidRPr="00DD6757">
              <w:rPr>
                <w:rFonts w:eastAsia="Times New Roman"/>
              </w:rPr>
              <w:t xml:space="preserve"> fra barnehage til skolen,</w:t>
            </w:r>
            <w:r w:rsidR="00154F50">
              <w:rPr>
                <w:rFonts w:eastAsia="Times New Roman"/>
              </w:rPr>
              <w:t xml:space="preserve"> og barneskole til ungdomsskole.</w:t>
            </w:r>
            <w:r w:rsidRPr="00DD6757">
              <w:rPr>
                <w:rFonts w:eastAsia="Times New Roman"/>
              </w:rPr>
              <w:t xml:space="preserve"> </w:t>
            </w:r>
            <w:r w:rsidR="00154F50">
              <w:rPr>
                <w:rFonts w:eastAsia="Times New Roman"/>
              </w:rPr>
              <w:t>D</w:t>
            </w:r>
            <w:r w:rsidRPr="00DD6757">
              <w:rPr>
                <w:rFonts w:eastAsia="Times New Roman"/>
              </w:rPr>
              <w:t>ette gjøres</w:t>
            </w:r>
            <w:r w:rsidR="00154F50">
              <w:rPr>
                <w:rFonts w:eastAsia="Times New Roman"/>
              </w:rPr>
              <w:t xml:space="preserve"> blant annet</w:t>
            </w:r>
            <w:r w:rsidRPr="00DD6757">
              <w:rPr>
                <w:rFonts w:eastAsia="Times New Roman"/>
              </w:rPr>
              <w:t xml:space="preserve"> med grundige overføringsmøter.</w:t>
            </w:r>
          </w:p>
        </w:tc>
      </w:tr>
    </w:tbl>
    <w:p w:rsidRPr="0000692B" w:rsidR="003636B1" w:rsidP="003636B1" w:rsidRDefault="003636B1" w14:paraId="3AB1A773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Pr="0000692B" w:rsidR="00B94803" w:rsidP="003636B1" w:rsidRDefault="00B94803" w14:paraId="49AF99C4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Pr="006F6A89" w:rsidR="003636B1" w:rsidP="003636B1" w:rsidRDefault="003636B1" w14:paraId="4C71C64F" w14:textId="0A119EB4">
      <w:pPr>
        <w:spacing w:after="0"/>
        <w:rPr>
          <w:rFonts w:cs="Arial"/>
          <w:b/>
          <w:sz w:val="20"/>
          <w:szCs w:val="20"/>
          <w:lang w:val="nb-NO"/>
        </w:rPr>
      </w:pPr>
      <w:r w:rsidRPr="006F6A89">
        <w:rPr>
          <w:rFonts w:cs="Arial"/>
          <w:b/>
          <w:sz w:val="20"/>
          <w:szCs w:val="20"/>
          <w:lang w:val="nb-NO"/>
        </w:rPr>
        <w:t>Evaluering</w:t>
      </w:r>
    </w:p>
    <w:p w:rsidRPr="006F6A89" w:rsidR="003636B1" w:rsidP="003636B1" w:rsidRDefault="003636B1" w14:paraId="43D1B53E" w14:textId="29E8827D">
      <w:pPr>
        <w:spacing w:after="0"/>
        <w:rPr>
          <w:rFonts w:cs="Arial"/>
          <w:sz w:val="20"/>
          <w:szCs w:val="20"/>
          <w:lang w:val="nb-NO"/>
        </w:rPr>
      </w:pPr>
      <w:r w:rsidRPr="006F6A89">
        <w:rPr>
          <w:rFonts w:cs="Arial"/>
          <w:sz w:val="20"/>
          <w:szCs w:val="20"/>
          <w:lang w:val="nb-NO"/>
        </w:rPr>
        <w:t>Med utgangspunkt i elevsamtaler, utviklingssamtaler, klassetrivselsundersøkelser, elevundersøkelsen og informasjon som kommer fram i skolens råd og utvalg, skal skolen hvert år i</w:t>
      </w:r>
      <w:r w:rsidR="001C331A">
        <w:rPr>
          <w:rFonts w:cs="Arial"/>
          <w:sz w:val="20"/>
          <w:szCs w:val="20"/>
          <w:lang w:val="nb-NO"/>
        </w:rPr>
        <w:t xml:space="preserve"> august og januar</w:t>
      </w:r>
      <w:r w:rsidRPr="006F6A89">
        <w:rPr>
          <w:rFonts w:cs="Arial"/>
          <w:sz w:val="20"/>
          <w:szCs w:val="20"/>
          <w:lang w:val="nb-NO"/>
        </w:rPr>
        <w:t xml:space="preserve"> evaluere og justere den sosiale handlingsplanen. </w:t>
      </w:r>
      <w:r w:rsidR="00FC5976">
        <w:rPr>
          <w:rFonts w:cs="Arial"/>
          <w:sz w:val="20"/>
          <w:szCs w:val="20"/>
          <w:lang w:val="nb-NO"/>
        </w:rPr>
        <w:t>Planen tas opp og evalueres</w:t>
      </w:r>
      <w:r w:rsidRPr="006F6A89">
        <w:rPr>
          <w:rFonts w:cs="Arial"/>
          <w:sz w:val="20"/>
          <w:szCs w:val="20"/>
          <w:lang w:val="nb-NO"/>
        </w:rPr>
        <w:t xml:space="preserve"> med elevråd, skolemiljøutvalg og FAU</w:t>
      </w:r>
      <w:r w:rsidR="00FC5976">
        <w:rPr>
          <w:rFonts w:cs="Arial"/>
          <w:sz w:val="20"/>
          <w:szCs w:val="20"/>
          <w:lang w:val="nb-NO"/>
        </w:rPr>
        <w:t xml:space="preserve"> </w:t>
      </w:r>
      <w:r w:rsidR="007A0DF3">
        <w:rPr>
          <w:rFonts w:cs="Arial"/>
          <w:sz w:val="20"/>
          <w:szCs w:val="20"/>
          <w:lang w:val="nb-NO"/>
        </w:rPr>
        <w:t>før sommeren hvert år</w:t>
      </w:r>
      <w:r w:rsidRPr="006F6A89">
        <w:rPr>
          <w:rFonts w:cs="Arial"/>
          <w:sz w:val="20"/>
          <w:szCs w:val="20"/>
          <w:lang w:val="nb-NO"/>
        </w:rPr>
        <w:t xml:space="preserve">. </w:t>
      </w:r>
    </w:p>
    <w:p w:rsidRPr="006F6A89" w:rsidR="003636B1" w:rsidP="003636B1" w:rsidRDefault="003636B1" w14:paraId="5F22DE9E" w14:textId="77777777">
      <w:pPr>
        <w:spacing w:after="0"/>
        <w:rPr>
          <w:rFonts w:cs="Arial"/>
          <w:b/>
          <w:sz w:val="20"/>
          <w:szCs w:val="20"/>
          <w:lang w:val="nb-NO"/>
        </w:rPr>
      </w:pPr>
    </w:p>
    <w:p w:rsidRPr="00072201" w:rsidR="003636B1" w:rsidP="003636B1" w:rsidRDefault="003636B1" w14:paraId="57C33E18" w14:textId="77777777">
      <w:pPr>
        <w:pStyle w:val="Listeavsnitt"/>
        <w:numPr>
          <w:ilvl w:val="0"/>
          <w:numId w:val="1"/>
        </w:numPr>
        <w:spacing w:after="0"/>
        <w:rPr>
          <w:rFonts w:cs="Arial"/>
          <w:sz w:val="20"/>
          <w:szCs w:val="20"/>
        </w:rPr>
      </w:pPr>
      <w:r w:rsidRPr="00072201">
        <w:rPr>
          <w:rFonts w:cs="Arial"/>
          <w:sz w:val="20"/>
          <w:szCs w:val="20"/>
        </w:rPr>
        <w:t xml:space="preserve">Status for delmål og tegn på god praksis – hvordan er det på skolen vår nå sammenlignet med i fjor? </w:t>
      </w:r>
    </w:p>
    <w:p w:rsidRPr="006F6A89" w:rsidR="003636B1" w:rsidP="003636B1" w:rsidRDefault="003636B1" w14:paraId="783211BB" w14:textId="77777777">
      <w:pPr>
        <w:spacing w:after="0"/>
        <w:ind w:left="360"/>
        <w:rPr>
          <w:sz w:val="20"/>
          <w:szCs w:val="20"/>
          <w:lang w:val="nb-NO"/>
        </w:rPr>
      </w:pPr>
    </w:p>
    <w:p w:rsidRPr="00072201" w:rsidR="003636B1" w:rsidP="003636B1" w:rsidRDefault="003636B1" w14:paraId="33DF2C2B" w14:textId="77777777">
      <w:pPr>
        <w:pStyle w:val="Listeavsnitt"/>
        <w:numPr>
          <w:ilvl w:val="0"/>
          <w:numId w:val="1"/>
        </w:numPr>
        <w:spacing w:after="0"/>
        <w:rPr>
          <w:rFonts w:cs="Arial"/>
          <w:sz w:val="20"/>
          <w:szCs w:val="20"/>
        </w:rPr>
      </w:pPr>
      <w:r w:rsidRPr="00072201">
        <w:rPr>
          <w:rFonts w:cs="Arial"/>
          <w:sz w:val="20"/>
          <w:szCs w:val="20"/>
        </w:rPr>
        <w:t>Skal vi videreføre delmål og tegn på god praksis eller bør de justeres?</w:t>
      </w:r>
    </w:p>
    <w:p w:rsidRPr="00072201" w:rsidR="003636B1" w:rsidP="003636B1" w:rsidRDefault="003636B1" w14:paraId="13AE4391" w14:textId="77777777">
      <w:pPr>
        <w:pStyle w:val="Listeavsnitt"/>
        <w:rPr>
          <w:rFonts w:cs="Arial"/>
          <w:sz w:val="20"/>
          <w:szCs w:val="20"/>
        </w:rPr>
      </w:pPr>
    </w:p>
    <w:p w:rsidRPr="00072201" w:rsidR="003636B1" w:rsidP="003636B1" w:rsidRDefault="003636B1" w14:paraId="1F62D244" w14:textId="77777777">
      <w:pPr>
        <w:pStyle w:val="Listeavsnitt"/>
        <w:numPr>
          <w:ilvl w:val="0"/>
          <w:numId w:val="1"/>
        </w:numPr>
        <w:spacing w:after="0"/>
        <w:rPr>
          <w:rFonts w:cs="Arial"/>
          <w:sz w:val="20"/>
          <w:szCs w:val="20"/>
        </w:rPr>
      </w:pPr>
      <w:r w:rsidRPr="00072201">
        <w:rPr>
          <w:rFonts w:cs="Arial"/>
          <w:sz w:val="20"/>
          <w:szCs w:val="20"/>
        </w:rPr>
        <w:t xml:space="preserve">Fører trivselstiltakene oss nærmere målet? </w:t>
      </w:r>
    </w:p>
    <w:p w:rsidRPr="00072201" w:rsidR="003636B1" w:rsidP="003636B1" w:rsidRDefault="003636B1" w14:paraId="2D294436" w14:textId="77777777">
      <w:pPr>
        <w:pStyle w:val="Listeavsnitt"/>
        <w:rPr>
          <w:rFonts w:cs="Arial"/>
          <w:sz w:val="20"/>
          <w:szCs w:val="20"/>
        </w:rPr>
      </w:pPr>
    </w:p>
    <w:p w:rsidRPr="00072201" w:rsidR="003636B1" w:rsidP="003636B1" w:rsidRDefault="003636B1" w14:paraId="232A865D" w14:textId="77777777">
      <w:pPr>
        <w:pStyle w:val="Listeavsnitt"/>
        <w:numPr>
          <w:ilvl w:val="0"/>
          <w:numId w:val="1"/>
        </w:numPr>
        <w:spacing w:after="0"/>
        <w:rPr>
          <w:rFonts w:cs="Arial"/>
          <w:sz w:val="20"/>
          <w:szCs w:val="20"/>
        </w:rPr>
      </w:pPr>
      <w:r w:rsidRPr="00072201">
        <w:rPr>
          <w:rFonts w:cs="Arial"/>
          <w:sz w:val="20"/>
          <w:szCs w:val="20"/>
        </w:rPr>
        <w:t>Må noen av trivselstiltakene endres eller avsluttes?</w:t>
      </w:r>
    </w:p>
    <w:p w:rsidRPr="00072201" w:rsidR="003636B1" w:rsidP="003636B1" w:rsidRDefault="003636B1" w14:paraId="317160D9" w14:textId="77777777">
      <w:pPr>
        <w:pStyle w:val="Listeavsnitt"/>
        <w:rPr>
          <w:rFonts w:cs="Arial"/>
          <w:sz w:val="20"/>
          <w:szCs w:val="20"/>
        </w:rPr>
      </w:pPr>
    </w:p>
    <w:p w:rsidRPr="00072201" w:rsidR="003636B1" w:rsidRDefault="003636B1" w14:paraId="659D2E1C" w14:textId="77777777">
      <w:pPr>
        <w:pStyle w:val="Listeavsnitt"/>
        <w:numPr>
          <w:ilvl w:val="0"/>
          <w:numId w:val="1"/>
        </w:numPr>
        <w:spacing w:after="0"/>
        <w:rPr>
          <w:rFonts w:cs="Arial"/>
          <w:sz w:val="20"/>
          <w:szCs w:val="20"/>
        </w:rPr>
      </w:pPr>
      <w:r w:rsidRPr="00360C75">
        <w:rPr>
          <w:rFonts w:cs="Arial"/>
          <w:sz w:val="20"/>
          <w:szCs w:val="20"/>
        </w:rPr>
        <w:t xml:space="preserve">Finnes det trivselstiltak som gjør oss bedre egnet til å nå målet? </w:t>
      </w:r>
    </w:p>
    <w:sectPr w:rsidRPr="00072201" w:rsidR="003636B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922"/>
    <w:multiLevelType w:val="hybridMultilevel"/>
    <w:tmpl w:val="268C2FEA"/>
    <w:lvl w:ilvl="0" w:tplc="3BF0EB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33FDA"/>
    <w:multiLevelType w:val="hybridMultilevel"/>
    <w:tmpl w:val="8B30179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ACC"/>
    <w:multiLevelType w:val="hybridMultilevel"/>
    <w:tmpl w:val="D5DCD87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54AB"/>
    <w:multiLevelType w:val="hybridMultilevel"/>
    <w:tmpl w:val="AA2E206E"/>
    <w:lvl w:ilvl="0" w:tplc="BCB05DF2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4B3A93"/>
    <w:multiLevelType w:val="hybridMultilevel"/>
    <w:tmpl w:val="CA26A1E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5F57"/>
    <w:multiLevelType w:val="hybridMultilevel"/>
    <w:tmpl w:val="9892AF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96FAD"/>
    <w:multiLevelType w:val="hybridMultilevel"/>
    <w:tmpl w:val="A5B22CB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86136"/>
    <w:multiLevelType w:val="hybridMultilevel"/>
    <w:tmpl w:val="2622414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C335C"/>
    <w:multiLevelType w:val="hybridMultilevel"/>
    <w:tmpl w:val="ED12784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80927"/>
    <w:multiLevelType w:val="hybridMultilevel"/>
    <w:tmpl w:val="C50A91AE"/>
    <w:lvl w:ilvl="0" w:tplc="6B7285C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160539"/>
    <w:multiLevelType w:val="hybridMultilevel"/>
    <w:tmpl w:val="50AC413C"/>
    <w:lvl w:ilvl="0" w:tplc="7204756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AE6B26"/>
    <w:multiLevelType w:val="hybridMultilevel"/>
    <w:tmpl w:val="4A621EF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1531">
    <w:abstractNumId w:val="5"/>
  </w:num>
  <w:num w:numId="2" w16cid:durableId="540440645">
    <w:abstractNumId w:val="6"/>
  </w:num>
  <w:num w:numId="3" w16cid:durableId="2060126675">
    <w:abstractNumId w:val="7"/>
  </w:num>
  <w:num w:numId="4" w16cid:durableId="1675108599">
    <w:abstractNumId w:val="2"/>
  </w:num>
  <w:num w:numId="5" w16cid:durableId="749740485">
    <w:abstractNumId w:val="10"/>
  </w:num>
  <w:num w:numId="6" w16cid:durableId="1542741935">
    <w:abstractNumId w:val="8"/>
  </w:num>
  <w:num w:numId="7" w16cid:durableId="1230075046">
    <w:abstractNumId w:val="4"/>
  </w:num>
  <w:num w:numId="8" w16cid:durableId="1153716377">
    <w:abstractNumId w:val="1"/>
  </w:num>
  <w:num w:numId="9" w16cid:durableId="1163206892">
    <w:abstractNumId w:val="11"/>
  </w:num>
  <w:num w:numId="10" w16cid:durableId="762070856">
    <w:abstractNumId w:val="3"/>
  </w:num>
  <w:num w:numId="11" w16cid:durableId="953752632">
    <w:abstractNumId w:val="9"/>
  </w:num>
  <w:num w:numId="12" w16cid:durableId="200435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B1"/>
    <w:rsid w:val="00000B19"/>
    <w:rsid w:val="00001FFF"/>
    <w:rsid w:val="0000692B"/>
    <w:rsid w:val="00011AE1"/>
    <w:rsid w:val="0001240E"/>
    <w:rsid w:val="00014901"/>
    <w:rsid w:val="00021C88"/>
    <w:rsid w:val="00022BF5"/>
    <w:rsid w:val="00043000"/>
    <w:rsid w:val="0004525F"/>
    <w:rsid w:val="0005064B"/>
    <w:rsid w:val="000529D5"/>
    <w:rsid w:val="00057DAE"/>
    <w:rsid w:val="000625B0"/>
    <w:rsid w:val="00062785"/>
    <w:rsid w:val="0006637E"/>
    <w:rsid w:val="00073FB3"/>
    <w:rsid w:val="00086EFF"/>
    <w:rsid w:val="00093A65"/>
    <w:rsid w:val="00093AA1"/>
    <w:rsid w:val="00093EAB"/>
    <w:rsid w:val="000A0452"/>
    <w:rsid w:val="000A06A4"/>
    <w:rsid w:val="000B3160"/>
    <w:rsid w:val="000B6FC4"/>
    <w:rsid w:val="000D000D"/>
    <w:rsid w:val="000D1488"/>
    <w:rsid w:val="000E3B0B"/>
    <w:rsid w:val="000E5D9E"/>
    <w:rsid w:val="000F141B"/>
    <w:rsid w:val="000F4FBD"/>
    <w:rsid w:val="00102A9E"/>
    <w:rsid w:val="0010368F"/>
    <w:rsid w:val="00123BE3"/>
    <w:rsid w:val="00127B10"/>
    <w:rsid w:val="00130A2C"/>
    <w:rsid w:val="00154F50"/>
    <w:rsid w:val="001621BD"/>
    <w:rsid w:val="001705B1"/>
    <w:rsid w:val="001709D8"/>
    <w:rsid w:val="00171CBD"/>
    <w:rsid w:val="0017468A"/>
    <w:rsid w:val="00181871"/>
    <w:rsid w:val="00183C5F"/>
    <w:rsid w:val="00193D48"/>
    <w:rsid w:val="00195445"/>
    <w:rsid w:val="001974AA"/>
    <w:rsid w:val="001A343B"/>
    <w:rsid w:val="001A478B"/>
    <w:rsid w:val="001A633F"/>
    <w:rsid w:val="001B20DC"/>
    <w:rsid w:val="001B4517"/>
    <w:rsid w:val="001B689E"/>
    <w:rsid w:val="001C331A"/>
    <w:rsid w:val="001C40F2"/>
    <w:rsid w:val="001D59B6"/>
    <w:rsid w:val="001D69FB"/>
    <w:rsid w:val="001E333C"/>
    <w:rsid w:val="001E5624"/>
    <w:rsid w:val="001F2E0A"/>
    <w:rsid w:val="001F3DCE"/>
    <w:rsid w:val="00200038"/>
    <w:rsid w:val="00201E52"/>
    <w:rsid w:val="00202245"/>
    <w:rsid w:val="00211726"/>
    <w:rsid w:val="00212EE3"/>
    <w:rsid w:val="00215997"/>
    <w:rsid w:val="002263F9"/>
    <w:rsid w:val="0024158A"/>
    <w:rsid w:val="00244505"/>
    <w:rsid w:val="00261D03"/>
    <w:rsid w:val="00267B1C"/>
    <w:rsid w:val="002727F9"/>
    <w:rsid w:val="00280B14"/>
    <w:rsid w:val="002815A5"/>
    <w:rsid w:val="002844C0"/>
    <w:rsid w:val="00292CEC"/>
    <w:rsid w:val="002A4CA7"/>
    <w:rsid w:val="002B32B7"/>
    <w:rsid w:val="002C6691"/>
    <w:rsid w:val="002D004C"/>
    <w:rsid w:val="002D0374"/>
    <w:rsid w:val="002E50D8"/>
    <w:rsid w:val="002E5E1F"/>
    <w:rsid w:val="002E64E3"/>
    <w:rsid w:val="002E6CD8"/>
    <w:rsid w:val="002E729E"/>
    <w:rsid w:val="002F26D2"/>
    <w:rsid w:val="0030496A"/>
    <w:rsid w:val="0030643C"/>
    <w:rsid w:val="00306797"/>
    <w:rsid w:val="00306ECD"/>
    <w:rsid w:val="00312CC2"/>
    <w:rsid w:val="0031503B"/>
    <w:rsid w:val="0031778F"/>
    <w:rsid w:val="00317D61"/>
    <w:rsid w:val="00324CC0"/>
    <w:rsid w:val="0033428A"/>
    <w:rsid w:val="003346A0"/>
    <w:rsid w:val="00335AA6"/>
    <w:rsid w:val="00354D2B"/>
    <w:rsid w:val="00357181"/>
    <w:rsid w:val="00360C75"/>
    <w:rsid w:val="003636B1"/>
    <w:rsid w:val="00376ABF"/>
    <w:rsid w:val="0038234A"/>
    <w:rsid w:val="003823A9"/>
    <w:rsid w:val="00387881"/>
    <w:rsid w:val="0039297D"/>
    <w:rsid w:val="0039705A"/>
    <w:rsid w:val="003A64B0"/>
    <w:rsid w:val="003B1FFF"/>
    <w:rsid w:val="003B63D2"/>
    <w:rsid w:val="003C1D95"/>
    <w:rsid w:val="003C551C"/>
    <w:rsid w:val="003C7267"/>
    <w:rsid w:val="003F3BD1"/>
    <w:rsid w:val="003F7EAA"/>
    <w:rsid w:val="003F7EEE"/>
    <w:rsid w:val="004021D9"/>
    <w:rsid w:val="0041428F"/>
    <w:rsid w:val="00436341"/>
    <w:rsid w:val="00437172"/>
    <w:rsid w:val="00440FC9"/>
    <w:rsid w:val="004557F4"/>
    <w:rsid w:val="004568CC"/>
    <w:rsid w:val="00461AFB"/>
    <w:rsid w:val="00463EC4"/>
    <w:rsid w:val="004644EE"/>
    <w:rsid w:val="004758CE"/>
    <w:rsid w:val="00480AD4"/>
    <w:rsid w:val="00483BEB"/>
    <w:rsid w:val="004A487E"/>
    <w:rsid w:val="004A78C8"/>
    <w:rsid w:val="004B6211"/>
    <w:rsid w:val="004C09DA"/>
    <w:rsid w:val="004C6CE2"/>
    <w:rsid w:val="004D56A9"/>
    <w:rsid w:val="004D5A08"/>
    <w:rsid w:val="004E6ED4"/>
    <w:rsid w:val="004F0327"/>
    <w:rsid w:val="004F0DA1"/>
    <w:rsid w:val="004F197B"/>
    <w:rsid w:val="004F3624"/>
    <w:rsid w:val="004F43DE"/>
    <w:rsid w:val="005046F0"/>
    <w:rsid w:val="00505235"/>
    <w:rsid w:val="0050739C"/>
    <w:rsid w:val="00510B68"/>
    <w:rsid w:val="00514652"/>
    <w:rsid w:val="00520788"/>
    <w:rsid w:val="005230D2"/>
    <w:rsid w:val="0052600E"/>
    <w:rsid w:val="005409DA"/>
    <w:rsid w:val="00540E9F"/>
    <w:rsid w:val="0055070D"/>
    <w:rsid w:val="00556CF9"/>
    <w:rsid w:val="00562419"/>
    <w:rsid w:val="00562B09"/>
    <w:rsid w:val="00563D1B"/>
    <w:rsid w:val="0057252C"/>
    <w:rsid w:val="005739A1"/>
    <w:rsid w:val="005749D1"/>
    <w:rsid w:val="00574C23"/>
    <w:rsid w:val="00584856"/>
    <w:rsid w:val="0058544E"/>
    <w:rsid w:val="00586432"/>
    <w:rsid w:val="00590BCC"/>
    <w:rsid w:val="005A34AA"/>
    <w:rsid w:val="005A4FD9"/>
    <w:rsid w:val="005B4396"/>
    <w:rsid w:val="005C0E45"/>
    <w:rsid w:val="005C3798"/>
    <w:rsid w:val="005D574B"/>
    <w:rsid w:val="005D61E4"/>
    <w:rsid w:val="005E787A"/>
    <w:rsid w:val="005F4939"/>
    <w:rsid w:val="005F4A07"/>
    <w:rsid w:val="005F4B85"/>
    <w:rsid w:val="005F6459"/>
    <w:rsid w:val="00600584"/>
    <w:rsid w:val="00600A95"/>
    <w:rsid w:val="0060258D"/>
    <w:rsid w:val="006060E2"/>
    <w:rsid w:val="00606A18"/>
    <w:rsid w:val="00611709"/>
    <w:rsid w:val="00612988"/>
    <w:rsid w:val="0061581B"/>
    <w:rsid w:val="00622374"/>
    <w:rsid w:val="006224C7"/>
    <w:rsid w:val="006247DD"/>
    <w:rsid w:val="00630D9F"/>
    <w:rsid w:val="00635C38"/>
    <w:rsid w:val="0063775A"/>
    <w:rsid w:val="006531E9"/>
    <w:rsid w:val="00655990"/>
    <w:rsid w:val="00655C26"/>
    <w:rsid w:val="006654B3"/>
    <w:rsid w:val="00671759"/>
    <w:rsid w:val="006752B9"/>
    <w:rsid w:val="00675F4B"/>
    <w:rsid w:val="00677DFE"/>
    <w:rsid w:val="00680886"/>
    <w:rsid w:val="0068220D"/>
    <w:rsid w:val="00683464"/>
    <w:rsid w:val="0069341E"/>
    <w:rsid w:val="006A74D5"/>
    <w:rsid w:val="006A75A5"/>
    <w:rsid w:val="006A763D"/>
    <w:rsid w:val="006B3F68"/>
    <w:rsid w:val="006C4C29"/>
    <w:rsid w:val="006D2599"/>
    <w:rsid w:val="006D41F9"/>
    <w:rsid w:val="006D5931"/>
    <w:rsid w:val="006E0119"/>
    <w:rsid w:val="006E0933"/>
    <w:rsid w:val="006E2265"/>
    <w:rsid w:val="006F087D"/>
    <w:rsid w:val="006F39F1"/>
    <w:rsid w:val="006F6699"/>
    <w:rsid w:val="006F6A89"/>
    <w:rsid w:val="00703552"/>
    <w:rsid w:val="00704F8B"/>
    <w:rsid w:val="0070726F"/>
    <w:rsid w:val="00707D46"/>
    <w:rsid w:val="007101DE"/>
    <w:rsid w:val="007142C8"/>
    <w:rsid w:val="0073105E"/>
    <w:rsid w:val="00737672"/>
    <w:rsid w:val="0074061A"/>
    <w:rsid w:val="00742137"/>
    <w:rsid w:val="0074572E"/>
    <w:rsid w:val="00747DC9"/>
    <w:rsid w:val="0075146C"/>
    <w:rsid w:val="00756BFA"/>
    <w:rsid w:val="00757FB9"/>
    <w:rsid w:val="00763D99"/>
    <w:rsid w:val="00765E2D"/>
    <w:rsid w:val="0078605D"/>
    <w:rsid w:val="0078712D"/>
    <w:rsid w:val="007A0DF3"/>
    <w:rsid w:val="007A3C03"/>
    <w:rsid w:val="007B277C"/>
    <w:rsid w:val="007B429E"/>
    <w:rsid w:val="007B524E"/>
    <w:rsid w:val="007B55DF"/>
    <w:rsid w:val="007C1DB3"/>
    <w:rsid w:val="007F0380"/>
    <w:rsid w:val="007F769A"/>
    <w:rsid w:val="00805871"/>
    <w:rsid w:val="00805ADC"/>
    <w:rsid w:val="00807F1D"/>
    <w:rsid w:val="00820A87"/>
    <w:rsid w:val="00824E49"/>
    <w:rsid w:val="00840F94"/>
    <w:rsid w:val="00843CC5"/>
    <w:rsid w:val="00843FE8"/>
    <w:rsid w:val="00850D2A"/>
    <w:rsid w:val="00851813"/>
    <w:rsid w:val="008545D4"/>
    <w:rsid w:val="00871BAB"/>
    <w:rsid w:val="00873863"/>
    <w:rsid w:val="00875941"/>
    <w:rsid w:val="00876ABD"/>
    <w:rsid w:val="00877D04"/>
    <w:rsid w:val="008904C7"/>
    <w:rsid w:val="00897E74"/>
    <w:rsid w:val="008A1BE4"/>
    <w:rsid w:val="008A4FE8"/>
    <w:rsid w:val="008A72F1"/>
    <w:rsid w:val="008B3309"/>
    <w:rsid w:val="008B55A7"/>
    <w:rsid w:val="008C762F"/>
    <w:rsid w:val="008D2D88"/>
    <w:rsid w:val="008D5CDA"/>
    <w:rsid w:val="008F5CDA"/>
    <w:rsid w:val="008F7ECC"/>
    <w:rsid w:val="00907F0D"/>
    <w:rsid w:val="00911703"/>
    <w:rsid w:val="00917A1B"/>
    <w:rsid w:val="00922864"/>
    <w:rsid w:val="00924113"/>
    <w:rsid w:val="009456C0"/>
    <w:rsid w:val="0095425B"/>
    <w:rsid w:val="009547E9"/>
    <w:rsid w:val="00956E1E"/>
    <w:rsid w:val="0095791B"/>
    <w:rsid w:val="00960458"/>
    <w:rsid w:val="00964423"/>
    <w:rsid w:val="00967D05"/>
    <w:rsid w:val="0097476C"/>
    <w:rsid w:val="00977C59"/>
    <w:rsid w:val="00995CF2"/>
    <w:rsid w:val="009B331E"/>
    <w:rsid w:val="009D0420"/>
    <w:rsid w:val="009D290A"/>
    <w:rsid w:val="009E3EB3"/>
    <w:rsid w:val="009E6E95"/>
    <w:rsid w:val="009F47FC"/>
    <w:rsid w:val="00A17161"/>
    <w:rsid w:val="00A2449C"/>
    <w:rsid w:val="00A30FB7"/>
    <w:rsid w:val="00A3265A"/>
    <w:rsid w:val="00A37606"/>
    <w:rsid w:val="00A4117A"/>
    <w:rsid w:val="00A41462"/>
    <w:rsid w:val="00A44EBC"/>
    <w:rsid w:val="00A521C4"/>
    <w:rsid w:val="00A531A1"/>
    <w:rsid w:val="00A63A9E"/>
    <w:rsid w:val="00A667CE"/>
    <w:rsid w:val="00A7720E"/>
    <w:rsid w:val="00A77E22"/>
    <w:rsid w:val="00A85080"/>
    <w:rsid w:val="00A90E55"/>
    <w:rsid w:val="00A93C82"/>
    <w:rsid w:val="00AA20F1"/>
    <w:rsid w:val="00AA2A9F"/>
    <w:rsid w:val="00AB5213"/>
    <w:rsid w:val="00AB5DCA"/>
    <w:rsid w:val="00AB7869"/>
    <w:rsid w:val="00AC3952"/>
    <w:rsid w:val="00AC7BC5"/>
    <w:rsid w:val="00AD6431"/>
    <w:rsid w:val="00AF2620"/>
    <w:rsid w:val="00AF393A"/>
    <w:rsid w:val="00AF5714"/>
    <w:rsid w:val="00AF6BD8"/>
    <w:rsid w:val="00B136B5"/>
    <w:rsid w:val="00B143AB"/>
    <w:rsid w:val="00B157F3"/>
    <w:rsid w:val="00B2761E"/>
    <w:rsid w:val="00B31436"/>
    <w:rsid w:val="00B32E8F"/>
    <w:rsid w:val="00B34241"/>
    <w:rsid w:val="00B57D90"/>
    <w:rsid w:val="00B60C0B"/>
    <w:rsid w:val="00B62D75"/>
    <w:rsid w:val="00B81E10"/>
    <w:rsid w:val="00B83CD1"/>
    <w:rsid w:val="00B83FC8"/>
    <w:rsid w:val="00B94803"/>
    <w:rsid w:val="00BA0DCC"/>
    <w:rsid w:val="00BA0F56"/>
    <w:rsid w:val="00BA226A"/>
    <w:rsid w:val="00BB1AAF"/>
    <w:rsid w:val="00BB21E0"/>
    <w:rsid w:val="00BB23E5"/>
    <w:rsid w:val="00BB5BEC"/>
    <w:rsid w:val="00BB67B1"/>
    <w:rsid w:val="00BC2903"/>
    <w:rsid w:val="00BD2979"/>
    <w:rsid w:val="00BD6D72"/>
    <w:rsid w:val="00BD7AA5"/>
    <w:rsid w:val="00BF1337"/>
    <w:rsid w:val="00BF339A"/>
    <w:rsid w:val="00BF593D"/>
    <w:rsid w:val="00C134CC"/>
    <w:rsid w:val="00C24929"/>
    <w:rsid w:val="00C26B6F"/>
    <w:rsid w:val="00C35648"/>
    <w:rsid w:val="00C37DCB"/>
    <w:rsid w:val="00C41FA7"/>
    <w:rsid w:val="00C43B02"/>
    <w:rsid w:val="00C54798"/>
    <w:rsid w:val="00C54E73"/>
    <w:rsid w:val="00C6296C"/>
    <w:rsid w:val="00C63D4B"/>
    <w:rsid w:val="00C63EFB"/>
    <w:rsid w:val="00C721B8"/>
    <w:rsid w:val="00C768E9"/>
    <w:rsid w:val="00C77DBD"/>
    <w:rsid w:val="00C83F1F"/>
    <w:rsid w:val="00CB1144"/>
    <w:rsid w:val="00CC0BB5"/>
    <w:rsid w:val="00CC148C"/>
    <w:rsid w:val="00CC39F6"/>
    <w:rsid w:val="00CC696C"/>
    <w:rsid w:val="00CC6DF8"/>
    <w:rsid w:val="00CC70DD"/>
    <w:rsid w:val="00CD00C4"/>
    <w:rsid w:val="00CD239D"/>
    <w:rsid w:val="00CE4FD4"/>
    <w:rsid w:val="00D00A1F"/>
    <w:rsid w:val="00D1221D"/>
    <w:rsid w:val="00D20C2A"/>
    <w:rsid w:val="00D20E6F"/>
    <w:rsid w:val="00D21EBB"/>
    <w:rsid w:val="00D324BB"/>
    <w:rsid w:val="00D42C10"/>
    <w:rsid w:val="00D45188"/>
    <w:rsid w:val="00D577A1"/>
    <w:rsid w:val="00D57CFF"/>
    <w:rsid w:val="00D60437"/>
    <w:rsid w:val="00D62D07"/>
    <w:rsid w:val="00D70878"/>
    <w:rsid w:val="00D77A0C"/>
    <w:rsid w:val="00D80647"/>
    <w:rsid w:val="00D84910"/>
    <w:rsid w:val="00D90F7B"/>
    <w:rsid w:val="00D956D2"/>
    <w:rsid w:val="00D97301"/>
    <w:rsid w:val="00DA3109"/>
    <w:rsid w:val="00DA47F1"/>
    <w:rsid w:val="00DB63BB"/>
    <w:rsid w:val="00DD04BC"/>
    <w:rsid w:val="00DD3FCD"/>
    <w:rsid w:val="00DD6757"/>
    <w:rsid w:val="00DE6A38"/>
    <w:rsid w:val="00DF077B"/>
    <w:rsid w:val="00DF244F"/>
    <w:rsid w:val="00DF4FA8"/>
    <w:rsid w:val="00E00CF3"/>
    <w:rsid w:val="00E17259"/>
    <w:rsid w:val="00E20609"/>
    <w:rsid w:val="00E224F8"/>
    <w:rsid w:val="00E248E4"/>
    <w:rsid w:val="00E30B31"/>
    <w:rsid w:val="00E313C5"/>
    <w:rsid w:val="00E32D9A"/>
    <w:rsid w:val="00E34763"/>
    <w:rsid w:val="00E37A99"/>
    <w:rsid w:val="00E40CEF"/>
    <w:rsid w:val="00E40E4B"/>
    <w:rsid w:val="00E443E2"/>
    <w:rsid w:val="00E508B6"/>
    <w:rsid w:val="00E53348"/>
    <w:rsid w:val="00E564DB"/>
    <w:rsid w:val="00E60DB2"/>
    <w:rsid w:val="00E6630C"/>
    <w:rsid w:val="00E7168D"/>
    <w:rsid w:val="00E77399"/>
    <w:rsid w:val="00E81A94"/>
    <w:rsid w:val="00E84182"/>
    <w:rsid w:val="00E8482A"/>
    <w:rsid w:val="00E85369"/>
    <w:rsid w:val="00E85C4D"/>
    <w:rsid w:val="00E91976"/>
    <w:rsid w:val="00E920DC"/>
    <w:rsid w:val="00E92341"/>
    <w:rsid w:val="00E974AE"/>
    <w:rsid w:val="00EA4B89"/>
    <w:rsid w:val="00EB26EE"/>
    <w:rsid w:val="00EC091A"/>
    <w:rsid w:val="00EC4069"/>
    <w:rsid w:val="00EC6434"/>
    <w:rsid w:val="00ED1D8A"/>
    <w:rsid w:val="00ED478A"/>
    <w:rsid w:val="00ED6AED"/>
    <w:rsid w:val="00EE4B40"/>
    <w:rsid w:val="00EE521C"/>
    <w:rsid w:val="00EE67E3"/>
    <w:rsid w:val="00EF35C9"/>
    <w:rsid w:val="00F179F9"/>
    <w:rsid w:val="00F22736"/>
    <w:rsid w:val="00F3002D"/>
    <w:rsid w:val="00F30EF4"/>
    <w:rsid w:val="00F3222A"/>
    <w:rsid w:val="00F33A99"/>
    <w:rsid w:val="00F366BF"/>
    <w:rsid w:val="00F402EB"/>
    <w:rsid w:val="00F46176"/>
    <w:rsid w:val="00F53EA2"/>
    <w:rsid w:val="00F66BB4"/>
    <w:rsid w:val="00F6727E"/>
    <w:rsid w:val="00F7237A"/>
    <w:rsid w:val="00F75C12"/>
    <w:rsid w:val="00F769C3"/>
    <w:rsid w:val="00F965A3"/>
    <w:rsid w:val="00FA43C6"/>
    <w:rsid w:val="00FB1D2E"/>
    <w:rsid w:val="00FB41D4"/>
    <w:rsid w:val="00FC0222"/>
    <w:rsid w:val="00FC5976"/>
    <w:rsid w:val="00FD1A48"/>
    <w:rsid w:val="00FD2D7B"/>
    <w:rsid w:val="00FD34C5"/>
    <w:rsid w:val="00FD5F20"/>
    <w:rsid w:val="00FD608F"/>
    <w:rsid w:val="00FD6C34"/>
    <w:rsid w:val="00FD7179"/>
    <w:rsid w:val="00FE0193"/>
    <w:rsid w:val="00FE0B23"/>
    <w:rsid w:val="00FE1261"/>
    <w:rsid w:val="00FE7ECD"/>
    <w:rsid w:val="00FF11CD"/>
    <w:rsid w:val="00FF54CF"/>
    <w:rsid w:val="00FF6865"/>
    <w:rsid w:val="088B1201"/>
    <w:rsid w:val="11C0B037"/>
    <w:rsid w:val="1A773D6B"/>
    <w:rsid w:val="2369D5D2"/>
    <w:rsid w:val="2BCF335E"/>
    <w:rsid w:val="2C8E5833"/>
    <w:rsid w:val="2F3A0B99"/>
    <w:rsid w:val="316E6072"/>
    <w:rsid w:val="3410980A"/>
    <w:rsid w:val="367071F3"/>
    <w:rsid w:val="36BB28BE"/>
    <w:rsid w:val="4394E16E"/>
    <w:rsid w:val="4AA9D310"/>
    <w:rsid w:val="53FCB0F5"/>
    <w:rsid w:val="56ECD01F"/>
    <w:rsid w:val="5F35026A"/>
    <w:rsid w:val="5FF05BE7"/>
    <w:rsid w:val="6BB7D940"/>
    <w:rsid w:val="6E4465E8"/>
    <w:rsid w:val="6FDAB08D"/>
    <w:rsid w:val="7158F718"/>
    <w:rsid w:val="7B4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1D13"/>
  <w15:chartTrackingRefBased/>
  <w15:docId w15:val="{8E389E54-EADE-4DE1-B990-3505FC40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636B1"/>
    <w:pPr>
      <w:spacing w:after="200" w:line="276" w:lineRule="auto"/>
      <w:ind w:left="720"/>
      <w:contextualSpacing/>
    </w:pPr>
    <w:rPr>
      <w:rFonts w:ascii="Verdana" w:hAnsi="Verdana"/>
      <w:kern w:val="0"/>
      <w:sz w:val="18"/>
      <w:lang w:val="nb-NO"/>
      <w14:ligatures w14:val="none"/>
    </w:rPr>
  </w:style>
  <w:style w:type="table" w:styleId="Tabellrutenett">
    <w:name w:val="Table Grid"/>
    <w:basedOn w:val="Vanligtabell"/>
    <w:uiPriority w:val="59"/>
    <w:rsid w:val="003636B1"/>
    <w:pPr>
      <w:spacing w:after="0" w:line="240" w:lineRule="auto"/>
    </w:pPr>
    <w:rPr>
      <w:kern w:val="0"/>
      <w:lang w:val="nb-N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sid w:val="002E64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E6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udir.no/tall-og-forskning/brukerundersokelser/elevundersokelsen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5" ma:contentTypeDescription="Opprett et nytt dokument." ma:contentTypeScope="" ma:versionID="444e17009da97ecbd621b4ef3300ccf6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fe8a06240c5df71b15e19af54584742a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a7b17a6-732b-41ce-80fa-94a60f342976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 xsi:nil="true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956DB1-9333-4212-8858-E9A31683D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81D9A-184A-4AB8-8FC4-DC7D758C7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F27626-5B19-4327-BD97-2D90B427D2DF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64486ed5-efc4-404c-9f0a-e55bffeb2887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58720cb-8094-40eb-9d13-c8dff16c79b6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Leif Anders Haanes</dc:creator>
  <keywords/>
  <dc:description/>
  <lastModifiedBy>Marius Pedersen</lastModifiedBy>
  <revision>3</revision>
  <lastPrinted>2024-11-13T13:00:00.0000000Z</lastPrinted>
  <dcterms:created xsi:type="dcterms:W3CDTF">2025-08-04T07:49:00.0000000Z</dcterms:created>
  <dcterms:modified xsi:type="dcterms:W3CDTF">2025-08-08T09:06:50.0973257Z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